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CellMar>
          <w:top w:w="57" w:type="dxa"/>
          <w:bottom w:w="284" w:type="dxa"/>
        </w:tblCellMar>
        <w:tblLook w:val="04A0" w:firstRow="1" w:lastRow="0" w:firstColumn="1" w:lastColumn="0" w:noHBand="0" w:noVBand="1"/>
      </w:tblPr>
      <w:tblGrid>
        <w:gridCol w:w="2495"/>
        <w:gridCol w:w="3628"/>
        <w:gridCol w:w="653"/>
        <w:gridCol w:w="2995"/>
      </w:tblGrid>
      <w:tr w:rsidR="00C710FB" w:rsidRPr="00BA34EE" w:rsidTr="00C704A1">
        <w:trPr>
          <w:trHeight w:val="360"/>
          <w:tblHeader/>
        </w:trPr>
        <w:tc>
          <w:tcPr>
            <w:tcW w:w="9997" w:type="dxa"/>
            <w:gridSpan w:val="4"/>
            <w:shd w:val="clear" w:color="auto" w:fill="A6A6A6" w:themeFill="background1" w:themeFillShade="A6"/>
          </w:tcPr>
          <w:p w:rsidR="00C710FB" w:rsidRPr="00BA34EE" w:rsidRDefault="00F72C08" w:rsidP="00C704A1">
            <w:pPr>
              <w:pStyle w:val="Kop4"/>
              <w:outlineLvl w:val="3"/>
              <w:rPr>
                <w:rFonts w:cs="Arial"/>
                <w:color w:val="000000" w:themeColor="text1"/>
                <w:sz w:val="32"/>
                <w:szCs w:val="20"/>
              </w:rPr>
            </w:pPr>
            <w:r w:rsidRPr="00BA34EE">
              <w:rPr>
                <w:rFonts w:cs="Arial"/>
                <w:color w:val="000000" w:themeColor="text1"/>
                <w:sz w:val="32"/>
                <w:szCs w:val="20"/>
              </w:rPr>
              <w:t>TPC - Typekeur Productie Controle</w:t>
            </w:r>
          </w:p>
        </w:tc>
      </w:tr>
      <w:tr w:rsidR="00C710FB" w:rsidRPr="00BA34EE" w:rsidTr="00F72C08">
        <w:trPr>
          <w:trHeight w:val="848"/>
          <w:tblHeader/>
        </w:trPr>
        <w:tc>
          <w:tcPr>
            <w:tcW w:w="9997" w:type="dxa"/>
            <w:gridSpan w:val="4"/>
            <w:shd w:val="clear" w:color="auto" w:fill="auto"/>
          </w:tcPr>
          <w:p w:rsidR="00756669" w:rsidRPr="00BA34EE" w:rsidRDefault="00756669" w:rsidP="00756669">
            <w:pPr>
              <w:pStyle w:val="Kop4"/>
              <w:spacing w:after="0"/>
              <w:ind w:left="284"/>
              <w:jc w:val="left"/>
              <w:outlineLvl w:val="3"/>
              <w:rPr>
                <w:rFonts w:cs="Arial"/>
                <w:color w:val="000000" w:themeColor="text1"/>
                <w:szCs w:val="20"/>
              </w:rPr>
            </w:pPr>
          </w:p>
          <w:p w:rsidR="00756669" w:rsidRPr="00BA34EE" w:rsidRDefault="00756669" w:rsidP="00756669">
            <w:pPr>
              <w:pStyle w:val="Kop4"/>
              <w:spacing w:after="0"/>
              <w:ind w:left="284"/>
              <w:jc w:val="left"/>
              <w:outlineLvl w:val="3"/>
              <w:rPr>
                <w:rFonts w:cs="Arial"/>
                <w:color w:val="000000" w:themeColor="text1"/>
                <w:szCs w:val="20"/>
              </w:rPr>
            </w:pPr>
            <w:r w:rsidRPr="00BA34EE">
              <w:rPr>
                <w:rFonts w:cs="Arial"/>
                <w:color w:val="000000" w:themeColor="text1"/>
                <w:szCs w:val="20"/>
              </w:rPr>
              <w:t>Warenwetbesluit Attractie- en Speeltoestellen - Minimum vereisten technisch constructiedossier.</w:t>
            </w:r>
          </w:p>
          <w:p w:rsidR="00756669" w:rsidRPr="00BA34EE" w:rsidRDefault="00756669" w:rsidP="00756669">
            <w:pPr>
              <w:pStyle w:val="Kop4"/>
              <w:spacing w:after="0"/>
              <w:ind w:left="284"/>
              <w:jc w:val="left"/>
              <w:outlineLvl w:val="3"/>
              <w:rPr>
                <w:rFonts w:cs="Arial"/>
                <w:b w:val="0"/>
                <w:color w:val="000000" w:themeColor="text1"/>
                <w:szCs w:val="20"/>
              </w:rPr>
            </w:pPr>
          </w:p>
          <w:p w:rsidR="00756669" w:rsidRPr="00BA34EE" w:rsidRDefault="00756669" w:rsidP="00756669">
            <w:pPr>
              <w:pStyle w:val="Kop4"/>
              <w:spacing w:after="0"/>
              <w:ind w:left="284"/>
              <w:outlineLvl w:val="3"/>
              <w:rPr>
                <w:rFonts w:cs="Arial"/>
                <w:b w:val="0"/>
                <w:color w:val="000000" w:themeColor="text1"/>
                <w:szCs w:val="20"/>
              </w:rPr>
            </w:pPr>
            <w:r w:rsidRPr="00BA34EE">
              <w:rPr>
                <w:rFonts w:cs="Arial"/>
                <w:b w:val="0"/>
                <w:color w:val="000000" w:themeColor="text1"/>
                <w:szCs w:val="20"/>
              </w:rPr>
              <w:t>In geval van typekeuring dienen de interne bepalingen (die worden toegepast bij de productie van meerdere toestellen of voor de veiligheid regelmatig te vervangen essentiële onderdelen) ter handhaving van de overeenstemming met het type kenmerkend monster ingediend te worden (WAS Bijlage II g)</w:t>
            </w:r>
          </w:p>
          <w:p w:rsidR="00756669" w:rsidRPr="00BA34EE" w:rsidRDefault="00756669" w:rsidP="00756669">
            <w:pPr>
              <w:pStyle w:val="Kop4"/>
              <w:spacing w:after="0"/>
              <w:ind w:left="284"/>
              <w:outlineLvl w:val="3"/>
              <w:rPr>
                <w:rFonts w:cs="Arial"/>
                <w:b w:val="0"/>
                <w:color w:val="000000" w:themeColor="text1"/>
                <w:szCs w:val="20"/>
              </w:rPr>
            </w:pPr>
          </w:p>
          <w:p w:rsidR="00756669" w:rsidRPr="00BA34EE" w:rsidRDefault="00756669" w:rsidP="00756669">
            <w:pPr>
              <w:ind w:left="284"/>
              <w:rPr>
                <w:rFonts w:ascii="Arial" w:eastAsiaTheme="majorEastAsia" w:hAnsi="Arial" w:cs="Arial"/>
                <w:bCs/>
                <w:iCs/>
                <w:color w:val="000000" w:themeColor="text1"/>
                <w:sz w:val="20"/>
                <w:szCs w:val="20"/>
              </w:rPr>
            </w:pPr>
          </w:p>
          <w:p w:rsidR="00C710FB" w:rsidRPr="00BA34EE" w:rsidRDefault="00756669" w:rsidP="00756669">
            <w:pPr>
              <w:pStyle w:val="Kop4"/>
              <w:spacing w:after="0"/>
              <w:ind w:left="284"/>
              <w:jc w:val="left"/>
              <w:outlineLvl w:val="3"/>
              <w:rPr>
                <w:rFonts w:cs="Arial"/>
                <w:b w:val="0"/>
                <w:color w:val="000000" w:themeColor="text1"/>
                <w:szCs w:val="20"/>
              </w:rPr>
            </w:pPr>
            <w:r w:rsidRPr="00BA34EE">
              <w:rPr>
                <w:rFonts w:cs="Arial"/>
                <w:b w:val="0"/>
                <w:color w:val="000000" w:themeColor="text1"/>
                <w:szCs w:val="20"/>
              </w:rPr>
              <w:t>Achtereenvolgens wordt behandeld:</w:t>
            </w:r>
          </w:p>
          <w:p w:rsidR="00756669" w:rsidRPr="00BA34EE" w:rsidRDefault="0075599E"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Algemeen</w:t>
            </w:r>
          </w:p>
          <w:p w:rsidR="0075599E" w:rsidRPr="00BA34EE" w:rsidRDefault="0075599E"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Organisatie</w:t>
            </w:r>
          </w:p>
          <w:p w:rsidR="0075599E" w:rsidRPr="00BA34EE" w:rsidRDefault="0075599E"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Ontwerp</w:t>
            </w:r>
          </w:p>
          <w:p w:rsidR="0075599E" w:rsidRPr="00BA34EE" w:rsidRDefault="0075599E"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Grondstoffen</w:t>
            </w:r>
          </w:p>
          <w:p w:rsidR="0075599E" w:rsidRPr="00BA34EE" w:rsidRDefault="0075599E"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Productie</w:t>
            </w:r>
          </w:p>
          <w:p w:rsidR="0075599E" w:rsidRPr="00BA34EE" w:rsidRDefault="0044297C"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Controle (productie)</w:t>
            </w:r>
          </w:p>
          <w:p w:rsidR="0075599E" w:rsidRPr="00BA34EE" w:rsidRDefault="0075599E" w:rsidP="0075599E">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Plaatsing</w:t>
            </w:r>
          </w:p>
          <w:p w:rsidR="00756669" w:rsidRPr="00BA34EE" w:rsidRDefault="0075599E" w:rsidP="00756669">
            <w:pPr>
              <w:pStyle w:val="Lijstalinea"/>
              <w:numPr>
                <w:ilvl w:val="0"/>
                <w:numId w:val="20"/>
              </w:numPr>
              <w:rPr>
                <w:rFonts w:ascii="Arial" w:eastAsiaTheme="majorEastAsia" w:hAnsi="Arial" w:cs="Arial"/>
                <w:bCs/>
                <w:iCs/>
                <w:color w:val="000000" w:themeColor="text1"/>
                <w:sz w:val="20"/>
                <w:szCs w:val="20"/>
              </w:rPr>
            </w:pPr>
            <w:r w:rsidRPr="00BA34EE">
              <w:rPr>
                <w:rFonts w:ascii="Arial" w:eastAsiaTheme="majorEastAsia" w:hAnsi="Arial" w:cs="Arial"/>
                <w:bCs/>
                <w:iCs/>
                <w:color w:val="000000" w:themeColor="text1"/>
                <w:sz w:val="20"/>
                <w:szCs w:val="20"/>
              </w:rPr>
              <w:t>Herleidbaarheid, reserveonderdelen en klachtenprocedure</w:t>
            </w:r>
          </w:p>
        </w:tc>
      </w:tr>
      <w:tr w:rsidR="00235A83" w:rsidRPr="00BA34EE" w:rsidTr="00235A83">
        <w:trPr>
          <w:trHeight w:val="239"/>
          <w:tblHeader/>
        </w:trPr>
        <w:tc>
          <w:tcPr>
            <w:tcW w:w="2518" w:type="dxa"/>
            <w:shd w:val="clear" w:color="auto" w:fill="auto"/>
          </w:tcPr>
          <w:p w:rsidR="00235A83" w:rsidRPr="00BA34EE" w:rsidRDefault="00235A83" w:rsidP="00461E4B">
            <w:pPr>
              <w:rPr>
                <w:rFonts w:ascii="Arial" w:hAnsi="Arial" w:cs="Arial"/>
                <w:color w:val="000000" w:themeColor="text1"/>
                <w:sz w:val="20"/>
                <w:szCs w:val="20"/>
              </w:rPr>
            </w:pPr>
            <w:r w:rsidRPr="00BA34EE">
              <w:rPr>
                <w:rFonts w:ascii="Arial" w:hAnsi="Arial" w:cs="Arial"/>
                <w:color w:val="000000" w:themeColor="text1"/>
                <w:sz w:val="20"/>
                <w:szCs w:val="20"/>
              </w:rPr>
              <w:t>Datum:</w:t>
            </w:r>
          </w:p>
        </w:tc>
        <w:tc>
          <w:tcPr>
            <w:tcW w:w="3739" w:type="dxa"/>
            <w:shd w:val="clear" w:color="auto" w:fill="auto"/>
          </w:tcPr>
          <w:p w:rsidR="00235A83" w:rsidRPr="00BA34EE" w:rsidRDefault="00235A83" w:rsidP="00461E4B">
            <w:pPr>
              <w:rPr>
                <w:rFonts w:ascii="Arial" w:hAnsi="Arial" w:cs="Arial"/>
                <w:color w:val="000000" w:themeColor="text1"/>
                <w:sz w:val="20"/>
                <w:szCs w:val="20"/>
              </w:rPr>
            </w:pPr>
          </w:p>
        </w:tc>
        <w:tc>
          <w:tcPr>
            <w:tcW w:w="655" w:type="dxa"/>
            <w:shd w:val="clear" w:color="auto" w:fill="auto"/>
          </w:tcPr>
          <w:p w:rsidR="00235A83" w:rsidRPr="00BA34EE" w:rsidRDefault="00235A83" w:rsidP="00461E4B">
            <w:pPr>
              <w:rPr>
                <w:rFonts w:ascii="Arial" w:hAnsi="Arial" w:cs="Arial"/>
                <w:color w:val="000000" w:themeColor="text1"/>
                <w:sz w:val="20"/>
                <w:szCs w:val="20"/>
              </w:rPr>
            </w:pPr>
            <w:r>
              <w:rPr>
                <w:rFonts w:ascii="Arial" w:hAnsi="Arial" w:cs="Arial"/>
                <w:color w:val="000000" w:themeColor="text1"/>
                <w:sz w:val="20"/>
                <w:szCs w:val="20"/>
              </w:rPr>
              <w:t>Ref:</w:t>
            </w:r>
          </w:p>
        </w:tc>
        <w:tc>
          <w:tcPr>
            <w:tcW w:w="3085" w:type="dxa"/>
            <w:shd w:val="clear" w:color="auto" w:fill="auto"/>
          </w:tcPr>
          <w:p w:rsidR="00235A83" w:rsidRPr="00BA34EE" w:rsidRDefault="00235A83" w:rsidP="00461E4B">
            <w:pPr>
              <w:rPr>
                <w:rFonts w:ascii="Arial" w:hAnsi="Arial" w:cs="Arial"/>
                <w:color w:val="000000" w:themeColor="text1"/>
                <w:sz w:val="20"/>
                <w:szCs w:val="20"/>
              </w:rPr>
            </w:pPr>
          </w:p>
        </w:tc>
      </w:tr>
      <w:tr w:rsidR="00461E4B" w:rsidRPr="00BA34EE" w:rsidTr="00461E4B">
        <w:trPr>
          <w:trHeight w:val="191"/>
          <w:tblHeader/>
        </w:trPr>
        <w:tc>
          <w:tcPr>
            <w:tcW w:w="2518" w:type="dxa"/>
            <w:shd w:val="clear" w:color="auto" w:fill="auto"/>
          </w:tcPr>
          <w:p w:rsidR="00461E4B" w:rsidRPr="00BA34EE" w:rsidRDefault="00E05C23" w:rsidP="00461E4B">
            <w:pPr>
              <w:rPr>
                <w:rFonts w:ascii="Arial" w:hAnsi="Arial" w:cs="Arial"/>
                <w:color w:val="000000" w:themeColor="text1"/>
                <w:sz w:val="20"/>
                <w:szCs w:val="20"/>
              </w:rPr>
            </w:pPr>
            <w:r w:rsidRPr="00BA34EE">
              <w:rPr>
                <w:rFonts w:ascii="Arial" w:hAnsi="Arial" w:cs="Arial"/>
                <w:color w:val="000000" w:themeColor="text1"/>
                <w:sz w:val="20"/>
                <w:szCs w:val="20"/>
              </w:rPr>
              <w:t>Fabrikant:</w:t>
            </w:r>
          </w:p>
        </w:tc>
        <w:tc>
          <w:tcPr>
            <w:tcW w:w="7479" w:type="dxa"/>
            <w:gridSpan w:val="3"/>
            <w:shd w:val="clear" w:color="auto" w:fill="auto"/>
          </w:tcPr>
          <w:p w:rsidR="00461E4B" w:rsidRPr="00BA34EE" w:rsidRDefault="00461E4B" w:rsidP="00461E4B">
            <w:pPr>
              <w:rPr>
                <w:rFonts w:ascii="Arial" w:hAnsi="Arial" w:cs="Arial"/>
                <w:color w:val="000000" w:themeColor="text1"/>
                <w:sz w:val="20"/>
                <w:szCs w:val="20"/>
              </w:rPr>
            </w:pPr>
          </w:p>
        </w:tc>
      </w:tr>
      <w:tr w:rsidR="00461E4B" w:rsidRPr="00BA34EE" w:rsidTr="00461E4B">
        <w:trPr>
          <w:trHeight w:val="191"/>
          <w:tblHeader/>
        </w:trPr>
        <w:tc>
          <w:tcPr>
            <w:tcW w:w="2518" w:type="dxa"/>
            <w:shd w:val="clear" w:color="auto" w:fill="auto"/>
          </w:tcPr>
          <w:p w:rsidR="00461E4B" w:rsidRPr="00BA34EE" w:rsidRDefault="00E05C23" w:rsidP="00461E4B">
            <w:pPr>
              <w:rPr>
                <w:rFonts w:ascii="Arial" w:hAnsi="Arial" w:cs="Arial"/>
                <w:color w:val="000000" w:themeColor="text1"/>
                <w:sz w:val="20"/>
                <w:szCs w:val="20"/>
              </w:rPr>
            </w:pPr>
            <w:r w:rsidRPr="00BA34EE">
              <w:rPr>
                <w:rFonts w:ascii="Arial" w:hAnsi="Arial" w:cs="Arial"/>
                <w:color w:val="000000" w:themeColor="text1"/>
                <w:sz w:val="20"/>
                <w:szCs w:val="20"/>
              </w:rPr>
              <w:t>Adres:</w:t>
            </w:r>
          </w:p>
        </w:tc>
        <w:tc>
          <w:tcPr>
            <w:tcW w:w="7479" w:type="dxa"/>
            <w:gridSpan w:val="3"/>
            <w:shd w:val="clear" w:color="auto" w:fill="auto"/>
          </w:tcPr>
          <w:p w:rsidR="00461E4B" w:rsidRPr="00BA34EE" w:rsidRDefault="00461E4B" w:rsidP="00461E4B">
            <w:pPr>
              <w:rPr>
                <w:rFonts w:ascii="Arial" w:hAnsi="Arial" w:cs="Arial"/>
                <w:color w:val="000000" w:themeColor="text1"/>
                <w:sz w:val="20"/>
                <w:szCs w:val="20"/>
              </w:rPr>
            </w:pPr>
          </w:p>
        </w:tc>
      </w:tr>
      <w:tr w:rsidR="00461E4B" w:rsidRPr="00BA34EE" w:rsidTr="00461E4B">
        <w:trPr>
          <w:trHeight w:val="406"/>
          <w:tblHeader/>
        </w:trPr>
        <w:tc>
          <w:tcPr>
            <w:tcW w:w="2518" w:type="dxa"/>
            <w:shd w:val="clear" w:color="auto" w:fill="auto"/>
          </w:tcPr>
          <w:p w:rsidR="00461E4B" w:rsidRPr="00BA34EE" w:rsidRDefault="00E05C23" w:rsidP="00461E4B">
            <w:pPr>
              <w:rPr>
                <w:rFonts w:ascii="Arial" w:hAnsi="Arial" w:cs="Arial"/>
                <w:color w:val="000000" w:themeColor="text1"/>
                <w:sz w:val="20"/>
                <w:szCs w:val="20"/>
              </w:rPr>
            </w:pPr>
            <w:r w:rsidRPr="00BA34EE">
              <w:rPr>
                <w:rFonts w:ascii="Arial" w:hAnsi="Arial" w:cs="Arial"/>
                <w:color w:val="000000" w:themeColor="text1"/>
                <w:sz w:val="20"/>
                <w:szCs w:val="20"/>
              </w:rPr>
              <w:t>Plaats:</w:t>
            </w:r>
          </w:p>
        </w:tc>
        <w:tc>
          <w:tcPr>
            <w:tcW w:w="7479" w:type="dxa"/>
            <w:gridSpan w:val="3"/>
            <w:shd w:val="clear" w:color="auto" w:fill="auto"/>
          </w:tcPr>
          <w:p w:rsidR="00461E4B" w:rsidRPr="00BA34EE" w:rsidRDefault="00461E4B" w:rsidP="00461E4B">
            <w:pPr>
              <w:rPr>
                <w:rFonts w:ascii="Arial" w:hAnsi="Arial" w:cs="Arial"/>
                <w:color w:val="000000" w:themeColor="text1"/>
                <w:sz w:val="20"/>
                <w:szCs w:val="20"/>
              </w:rPr>
            </w:pPr>
          </w:p>
        </w:tc>
      </w:tr>
      <w:tr w:rsidR="00461E4B" w:rsidRPr="00BA34EE" w:rsidTr="00461E4B">
        <w:trPr>
          <w:trHeight w:val="406"/>
          <w:tblHeader/>
        </w:trPr>
        <w:tc>
          <w:tcPr>
            <w:tcW w:w="2518" w:type="dxa"/>
            <w:shd w:val="clear" w:color="auto" w:fill="auto"/>
          </w:tcPr>
          <w:p w:rsidR="00461E4B" w:rsidRPr="00BA34EE" w:rsidRDefault="00E05C23" w:rsidP="00461E4B">
            <w:pPr>
              <w:rPr>
                <w:rFonts w:ascii="Arial" w:hAnsi="Arial" w:cs="Arial"/>
                <w:color w:val="000000" w:themeColor="text1"/>
                <w:sz w:val="20"/>
                <w:szCs w:val="20"/>
              </w:rPr>
            </w:pPr>
            <w:r w:rsidRPr="00BA34EE">
              <w:rPr>
                <w:rFonts w:ascii="Arial" w:hAnsi="Arial" w:cs="Arial"/>
                <w:color w:val="000000" w:themeColor="text1"/>
                <w:sz w:val="20"/>
                <w:szCs w:val="20"/>
              </w:rPr>
              <w:t>Keuringsinstantie:</w:t>
            </w:r>
          </w:p>
        </w:tc>
        <w:tc>
          <w:tcPr>
            <w:tcW w:w="7479" w:type="dxa"/>
            <w:gridSpan w:val="3"/>
            <w:shd w:val="clear" w:color="auto" w:fill="auto"/>
          </w:tcPr>
          <w:p w:rsidR="00461E4B" w:rsidRPr="00BA34EE" w:rsidRDefault="00461E4B" w:rsidP="00461E4B">
            <w:pPr>
              <w:rPr>
                <w:rFonts w:ascii="Arial" w:hAnsi="Arial" w:cs="Arial"/>
                <w:color w:val="000000" w:themeColor="text1"/>
                <w:sz w:val="20"/>
                <w:szCs w:val="20"/>
              </w:rPr>
            </w:pPr>
          </w:p>
        </w:tc>
      </w:tr>
      <w:tr w:rsidR="00E05C23" w:rsidRPr="00BA34EE" w:rsidTr="00461E4B">
        <w:trPr>
          <w:trHeight w:val="406"/>
          <w:tblHeader/>
        </w:trPr>
        <w:tc>
          <w:tcPr>
            <w:tcW w:w="2518" w:type="dxa"/>
            <w:shd w:val="clear" w:color="auto" w:fill="auto"/>
          </w:tcPr>
          <w:p w:rsidR="00E05C23" w:rsidRPr="00BA34EE" w:rsidRDefault="00E05C23" w:rsidP="00461E4B">
            <w:pPr>
              <w:rPr>
                <w:rFonts w:ascii="Arial" w:hAnsi="Arial" w:cs="Arial"/>
                <w:color w:val="000000" w:themeColor="text1"/>
                <w:sz w:val="20"/>
                <w:szCs w:val="20"/>
              </w:rPr>
            </w:pPr>
            <w:r w:rsidRPr="00BA34EE">
              <w:rPr>
                <w:rFonts w:ascii="Arial" w:hAnsi="Arial" w:cs="Arial"/>
                <w:color w:val="000000" w:themeColor="text1"/>
                <w:sz w:val="20"/>
                <w:szCs w:val="20"/>
              </w:rPr>
              <w:t>Inspecteur(s):</w:t>
            </w:r>
          </w:p>
        </w:tc>
        <w:tc>
          <w:tcPr>
            <w:tcW w:w="7479" w:type="dxa"/>
            <w:gridSpan w:val="3"/>
            <w:shd w:val="clear" w:color="auto" w:fill="auto"/>
          </w:tcPr>
          <w:p w:rsidR="00E05C23" w:rsidRPr="00BA34EE" w:rsidRDefault="00E05C23" w:rsidP="00461E4B">
            <w:pPr>
              <w:rPr>
                <w:rFonts w:ascii="Arial" w:hAnsi="Arial" w:cs="Arial"/>
                <w:color w:val="000000" w:themeColor="text1"/>
                <w:sz w:val="20"/>
                <w:szCs w:val="20"/>
              </w:rPr>
            </w:pPr>
          </w:p>
        </w:tc>
      </w:tr>
      <w:tr w:rsidR="00461E4B" w:rsidRPr="00BA34EE" w:rsidTr="00B003C9">
        <w:trPr>
          <w:trHeight w:val="3019"/>
          <w:tblHeader/>
        </w:trPr>
        <w:tc>
          <w:tcPr>
            <w:tcW w:w="9997" w:type="dxa"/>
            <w:gridSpan w:val="4"/>
            <w:shd w:val="clear" w:color="auto" w:fill="auto"/>
          </w:tcPr>
          <w:p w:rsidR="00461E4B" w:rsidRPr="00BA34EE" w:rsidRDefault="00461E4B" w:rsidP="00461E4B">
            <w:pPr>
              <w:rPr>
                <w:rFonts w:ascii="Arial" w:hAnsi="Arial" w:cs="Arial"/>
                <w:color w:val="000000" w:themeColor="text1"/>
                <w:sz w:val="20"/>
                <w:szCs w:val="20"/>
              </w:rPr>
            </w:pPr>
          </w:p>
          <w:p w:rsidR="00E05C23" w:rsidRPr="00BA34EE" w:rsidRDefault="00E05C23" w:rsidP="00E05C23">
            <w:pPr>
              <w:rPr>
                <w:rFonts w:ascii="Arial" w:hAnsi="Arial" w:cs="Arial"/>
                <w:color w:val="000000" w:themeColor="text1"/>
                <w:sz w:val="20"/>
                <w:szCs w:val="20"/>
              </w:rPr>
            </w:pPr>
          </w:p>
        </w:tc>
      </w:tr>
      <w:tr w:rsidR="00E05C23" w:rsidRPr="00BA34EE" w:rsidTr="00E05C23">
        <w:trPr>
          <w:trHeight w:val="769"/>
          <w:tblHeader/>
        </w:trPr>
        <w:tc>
          <w:tcPr>
            <w:tcW w:w="9997" w:type="dxa"/>
            <w:gridSpan w:val="4"/>
            <w:shd w:val="clear" w:color="auto" w:fill="auto"/>
          </w:tcPr>
          <w:p w:rsidR="00E05C23" w:rsidRPr="00BA34EE" w:rsidRDefault="00E05C23" w:rsidP="00461E4B">
            <w:pPr>
              <w:rPr>
                <w:rFonts w:ascii="Arial" w:hAnsi="Arial" w:cs="Arial"/>
                <w:color w:val="000000" w:themeColor="text1"/>
                <w:sz w:val="20"/>
                <w:szCs w:val="20"/>
              </w:rPr>
            </w:pPr>
            <w:r w:rsidRPr="00BA34EE">
              <w:rPr>
                <w:rFonts w:ascii="Arial" w:hAnsi="Arial" w:cs="Arial"/>
                <w:color w:val="000000" w:themeColor="text1"/>
                <w:sz w:val="20"/>
                <w:szCs w:val="20"/>
              </w:rPr>
              <w:t>De beantwoording van de vragen in dit document mag nooit gebeuren door slechts een ja. Steeds dient vermeld te worden hoe aan de betrokken voorwaarde invulling gegeven wordt. In veel gevallen zal dit (ook) een verwijzing naar toe te voegen bijlagen inhouden.</w:t>
            </w:r>
          </w:p>
        </w:tc>
      </w:tr>
    </w:tbl>
    <w:p w:rsidR="0075599E" w:rsidRPr="00BA34EE" w:rsidRDefault="0075599E" w:rsidP="0075599E">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Layout w:type="fixed"/>
        <w:tblCellMar>
          <w:top w:w="113" w:type="dxa"/>
          <w:bottom w:w="57" w:type="dxa"/>
        </w:tblCellMar>
        <w:tblLook w:val="04A0" w:firstRow="1" w:lastRow="0" w:firstColumn="1" w:lastColumn="0" w:noHBand="0" w:noVBand="1"/>
      </w:tblPr>
      <w:tblGrid>
        <w:gridCol w:w="675"/>
        <w:gridCol w:w="5759"/>
        <w:gridCol w:w="3563"/>
      </w:tblGrid>
      <w:tr w:rsidR="00F72C08" w:rsidRPr="00BA34EE" w:rsidTr="00C704A1">
        <w:tc>
          <w:tcPr>
            <w:tcW w:w="9997" w:type="dxa"/>
            <w:gridSpan w:val="3"/>
            <w:shd w:val="clear" w:color="auto" w:fill="808080" w:themeFill="background1" w:themeFillShade="80"/>
          </w:tcPr>
          <w:p w:rsidR="00F72C08" w:rsidRPr="00BA34EE" w:rsidRDefault="00ED0112" w:rsidP="004C0C6B">
            <w:pPr>
              <w:pStyle w:val="Geenafstand"/>
              <w:numPr>
                <w:ilvl w:val="0"/>
                <w:numId w:val="2"/>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 xml:space="preserve"> </w:t>
            </w:r>
            <w:r w:rsidR="00F72C08" w:rsidRPr="00BA34EE">
              <w:rPr>
                <w:rFonts w:ascii="Arial" w:hAnsi="Arial" w:cs="Arial"/>
                <w:b/>
                <w:color w:val="000000" w:themeColor="text1"/>
                <w:sz w:val="20"/>
                <w:szCs w:val="20"/>
              </w:rPr>
              <w:t>Algemeen</w:t>
            </w:r>
          </w:p>
        </w:tc>
      </w:tr>
      <w:tr w:rsidR="00ED0C6B" w:rsidRPr="00BA34EE" w:rsidTr="00E670FB">
        <w:trPr>
          <w:trHeight w:val="282"/>
        </w:trPr>
        <w:tc>
          <w:tcPr>
            <w:tcW w:w="675" w:type="dxa"/>
            <w:vMerge w:val="restart"/>
            <w:shd w:val="clear" w:color="auto" w:fill="E5E5E5"/>
          </w:tcPr>
          <w:p w:rsidR="00ED0C6B" w:rsidRPr="00BA34EE" w:rsidRDefault="00ED0C6B" w:rsidP="004C0C6B">
            <w:pPr>
              <w:pStyle w:val="Geenafstand"/>
              <w:numPr>
                <w:ilvl w:val="0"/>
                <w:numId w:val="1"/>
              </w:numPr>
              <w:rPr>
                <w:rFonts w:ascii="Arial" w:hAnsi="Arial" w:cs="Arial"/>
                <w:color w:val="000000" w:themeColor="text1"/>
                <w:sz w:val="20"/>
                <w:szCs w:val="20"/>
              </w:rPr>
            </w:pPr>
          </w:p>
        </w:tc>
        <w:tc>
          <w:tcPr>
            <w:tcW w:w="9322" w:type="dxa"/>
            <w:gridSpan w:val="2"/>
          </w:tcPr>
          <w:p w:rsidR="00ED0C6B" w:rsidRPr="00BA34EE" w:rsidRDefault="00ED0C6B" w:rsidP="007E23E2">
            <w:pPr>
              <w:pStyle w:val="Geenafstand"/>
              <w:rPr>
                <w:rFonts w:ascii="Arial" w:hAnsi="Arial" w:cs="Arial"/>
                <w:color w:val="000000" w:themeColor="text1"/>
                <w:sz w:val="20"/>
                <w:szCs w:val="20"/>
              </w:rPr>
            </w:pPr>
            <w:r w:rsidRPr="00BA34EE">
              <w:rPr>
                <w:rStyle w:val="hps"/>
                <w:rFonts w:ascii="Arial" w:hAnsi="Arial" w:cs="Arial"/>
                <w:color w:val="000000" w:themeColor="text1"/>
                <w:sz w:val="20"/>
                <w:szCs w:val="20"/>
              </w:rPr>
              <w:t>Voor</w:t>
            </w:r>
            <w:r w:rsidRPr="00BA34EE">
              <w:rPr>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welk product</w:t>
            </w:r>
            <w:r w:rsidRPr="00BA34EE">
              <w:rPr>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w:t>
            </w:r>
            <w:r w:rsidRPr="00BA34EE">
              <w:rPr>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productfamilie</w:t>
            </w:r>
            <w:r w:rsidRPr="00BA34EE">
              <w:rPr>
                <w:rFonts w:ascii="Arial" w:hAnsi="Arial" w:cs="Arial"/>
                <w:color w:val="000000" w:themeColor="text1"/>
                <w:sz w:val="20"/>
                <w:szCs w:val="20"/>
              </w:rPr>
              <w:t xml:space="preserve"> wordt de </w:t>
            </w:r>
            <w:r w:rsidRPr="00BA34EE">
              <w:rPr>
                <w:rStyle w:val="hps"/>
                <w:rFonts w:ascii="Arial" w:hAnsi="Arial" w:cs="Arial"/>
                <w:color w:val="000000" w:themeColor="text1"/>
                <w:sz w:val="20"/>
                <w:szCs w:val="20"/>
              </w:rPr>
              <w:t>TPC</w:t>
            </w:r>
            <w:r w:rsidRPr="00BA34EE">
              <w:rPr>
                <w:rFonts w:ascii="Arial" w:hAnsi="Arial" w:cs="Arial"/>
                <w:color w:val="000000" w:themeColor="text1"/>
                <w:sz w:val="20"/>
                <w:szCs w:val="20"/>
              </w:rPr>
              <w:t xml:space="preserve"> uitgevoerd?</w:t>
            </w:r>
          </w:p>
        </w:tc>
      </w:tr>
      <w:tr w:rsidR="00ED0C6B" w:rsidRPr="00BA34EE" w:rsidTr="00E670FB">
        <w:tc>
          <w:tcPr>
            <w:tcW w:w="675" w:type="dxa"/>
            <w:vMerge/>
            <w:shd w:val="clear" w:color="auto" w:fill="E5E5E5"/>
          </w:tcPr>
          <w:p w:rsidR="00ED0C6B" w:rsidRPr="00BA34EE" w:rsidRDefault="00ED0C6B" w:rsidP="007E23E2">
            <w:pPr>
              <w:pStyle w:val="Geenafstand"/>
              <w:ind w:left="360"/>
              <w:jc w:val="both"/>
              <w:rPr>
                <w:rFonts w:ascii="Arial" w:hAnsi="Arial" w:cs="Arial"/>
                <w:color w:val="000000" w:themeColor="text1"/>
                <w:sz w:val="20"/>
                <w:szCs w:val="20"/>
              </w:rPr>
            </w:pPr>
          </w:p>
        </w:tc>
        <w:tc>
          <w:tcPr>
            <w:tcW w:w="9322" w:type="dxa"/>
            <w:gridSpan w:val="2"/>
            <w:vAlign w:val="bottom"/>
          </w:tcPr>
          <w:p w:rsidR="00ED0C6B" w:rsidRPr="00BA34EE" w:rsidRDefault="00B003C9" w:rsidP="00F50BB3">
            <w:pPr>
              <w:pStyle w:val="Geenafstand"/>
              <w:rPr>
                <w:rStyle w:val="hps"/>
                <w:rFonts w:ascii="Arial" w:hAnsi="Arial" w:cs="Arial"/>
                <w:color w:val="000000" w:themeColor="text1"/>
                <w:sz w:val="20"/>
                <w:szCs w:val="20"/>
              </w:rPr>
            </w:pPr>
            <w:r>
              <w:rPr>
                <w:rStyle w:val="hps"/>
                <w:rFonts w:ascii="Arial" w:hAnsi="Arial" w:cs="Arial"/>
                <w:color w:val="000000" w:themeColor="text1"/>
                <w:sz w:val="20"/>
                <w:szCs w:val="20"/>
              </w:rPr>
              <w:t>ANTWOORDVAK</w:t>
            </w:r>
          </w:p>
        </w:tc>
      </w:tr>
      <w:tr w:rsidR="0017604B" w:rsidRPr="00BA34EE" w:rsidTr="00E670FB">
        <w:trPr>
          <w:trHeight w:val="160"/>
        </w:trPr>
        <w:tc>
          <w:tcPr>
            <w:tcW w:w="675" w:type="dxa"/>
            <w:vMerge w:val="restart"/>
            <w:shd w:val="clear" w:color="auto" w:fill="E5E5E5"/>
          </w:tcPr>
          <w:p w:rsidR="0017604B" w:rsidRPr="00BA34EE" w:rsidRDefault="0017604B" w:rsidP="004C0C6B">
            <w:pPr>
              <w:pStyle w:val="Geenafstand"/>
              <w:numPr>
                <w:ilvl w:val="0"/>
                <w:numId w:val="1"/>
              </w:numPr>
              <w:rPr>
                <w:rFonts w:ascii="Arial" w:hAnsi="Arial" w:cs="Arial"/>
                <w:color w:val="000000" w:themeColor="text1"/>
                <w:sz w:val="20"/>
                <w:szCs w:val="20"/>
              </w:rPr>
            </w:pPr>
          </w:p>
        </w:tc>
        <w:tc>
          <w:tcPr>
            <w:tcW w:w="5759" w:type="dxa"/>
          </w:tcPr>
          <w:p w:rsidR="0017604B" w:rsidRPr="00BA34EE" w:rsidRDefault="008B05EE" w:rsidP="0068638D">
            <w:pPr>
              <w:pStyle w:val="Geenafstand"/>
              <w:rPr>
                <w:rFonts w:ascii="Arial" w:hAnsi="Arial" w:cs="Arial"/>
                <w:color w:val="000000" w:themeColor="text1"/>
                <w:sz w:val="20"/>
                <w:szCs w:val="20"/>
              </w:rPr>
            </w:pPr>
            <w:r w:rsidRPr="00BA34EE">
              <w:rPr>
                <w:rStyle w:val="hps"/>
                <w:rFonts w:ascii="Arial" w:hAnsi="Arial" w:cs="Arial"/>
                <w:color w:val="000000" w:themeColor="text1"/>
                <w:sz w:val="20"/>
                <w:szCs w:val="20"/>
              </w:rPr>
              <w:t xml:space="preserve">Maakt </w:t>
            </w:r>
            <w:r w:rsidR="0017604B" w:rsidRPr="00BA34EE">
              <w:rPr>
                <w:rStyle w:val="hps"/>
                <w:rFonts w:ascii="Arial" w:hAnsi="Arial" w:cs="Arial"/>
                <w:color w:val="000000" w:themeColor="text1"/>
                <w:sz w:val="20"/>
                <w:szCs w:val="20"/>
              </w:rPr>
              <w:t xml:space="preserve">de fabrikant al </w:t>
            </w:r>
            <w:r w:rsidRPr="00BA34EE">
              <w:rPr>
                <w:rStyle w:val="hps"/>
                <w:rFonts w:ascii="Arial" w:hAnsi="Arial" w:cs="Arial"/>
                <w:color w:val="000000" w:themeColor="text1"/>
                <w:sz w:val="20"/>
                <w:szCs w:val="20"/>
              </w:rPr>
              <w:t xml:space="preserve">gebruik van </w:t>
            </w:r>
            <w:r w:rsidR="0017604B" w:rsidRPr="00BA34EE">
              <w:rPr>
                <w:rStyle w:val="hps"/>
                <w:rFonts w:ascii="Arial" w:hAnsi="Arial" w:cs="Arial"/>
                <w:color w:val="000000" w:themeColor="text1"/>
                <w:sz w:val="20"/>
                <w:szCs w:val="20"/>
              </w:rPr>
              <w:t>een</w:t>
            </w:r>
            <w:r w:rsidR="0017604B" w:rsidRPr="00BA34EE">
              <w:rPr>
                <w:rFonts w:ascii="Arial" w:hAnsi="Arial" w:cs="Arial"/>
                <w:color w:val="000000" w:themeColor="text1"/>
                <w:sz w:val="20"/>
                <w:szCs w:val="20"/>
              </w:rPr>
              <w:t xml:space="preserve"> </w:t>
            </w:r>
            <w:r w:rsidR="0017604B" w:rsidRPr="00BA34EE">
              <w:rPr>
                <w:rStyle w:val="hps"/>
                <w:rFonts w:ascii="Arial" w:hAnsi="Arial" w:cs="Arial"/>
                <w:color w:val="000000" w:themeColor="text1"/>
                <w:sz w:val="20"/>
                <w:szCs w:val="20"/>
              </w:rPr>
              <w:t>kwaliteitsmanagementsysteem</w:t>
            </w:r>
            <w:r w:rsidR="0017604B" w:rsidRPr="00BA34EE">
              <w:rPr>
                <w:rFonts w:ascii="Arial" w:hAnsi="Arial" w:cs="Arial"/>
                <w:color w:val="000000" w:themeColor="text1"/>
                <w:sz w:val="20"/>
                <w:szCs w:val="20"/>
              </w:rPr>
              <w:t xml:space="preserve"> </w:t>
            </w:r>
            <w:r w:rsidR="0075599E" w:rsidRPr="00BA34EE">
              <w:rPr>
                <w:rFonts w:ascii="Arial" w:hAnsi="Arial" w:cs="Arial"/>
                <w:color w:val="000000" w:themeColor="text1"/>
                <w:sz w:val="20"/>
                <w:szCs w:val="20"/>
              </w:rPr>
              <w:t>betreffende alle productie</w:t>
            </w:r>
            <w:r w:rsidR="0017604B" w:rsidRPr="00BA34EE">
              <w:rPr>
                <w:rFonts w:ascii="Arial" w:hAnsi="Arial" w:cs="Arial"/>
                <w:color w:val="000000" w:themeColor="text1"/>
                <w:sz w:val="20"/>
                <w:szCs w:val="20"/>
              </w:rPr>
              <w:t>aspecten?</w:t>
            </w:r>
          </w:p>
        </w:tc>
        <w:tc>
          <w:tcPr>
            <w:tcW w:w="3563" w:type="dxa"/>
          </w:tcPr>
          <w:p w:rsidR="0017604B" w:rsidRPr="00BA34EE" w:rsidRDefault="0017604B"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17604B" w:rsidRPr="00BA34EE" w:rsidTr="00E670FB">
        <w:trPr>
          <w:trHeight w:val="160"/>
        </w:trPr>
        <w:tc>
          <w:tcPr>
            <w:tcW w:w="675" w:type="dxa"/>
            <w:vMerge/>
            <w:shd w:val="clear" w:color="auto" w:fill="E5E5E5"/>
          </w:tcPr>
          <w:p w:rsidR="0017604B" w:rsidRPr="00BA34EE" w:rsidRDefault="0017604B" w:rsidP="004C0C6B">
            <w:pPr>
              <w:pStyle w:val="Geenafstand"/>
              <w:numPr>
                <w:ilvl w:val="0"/>
                <w:numId w:val="1"/>
              </w:numPr>
              <w:rPr>
                <w:rFonts w:ascii="Arial" w:hAnsi="Arial" w:cs="Arial"/>
                <w:color w:val="000000" w:themeColor="text1"/>
                <w:sz w:val="20"/>
                <w:szCs w:val="20"/>
              </w:rPr>
            </w:pPr>
          </w:p>
        </w:tc>
        <w:tc>
          <w:tcPr>
            <w:tcW w:w="9322" w:type="dxa"/>
            <w:gridSpan w:val="2"/>
          </w:tcPr>
          <w:p w:rsidR="0017604B" w:rsidRDefault="0017604B"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Pr="00BA34EE" w:rsidRDefault="00FB5B57" w:rsidP="00B003C9">
            <w:pPr>
              <w:pStyle w:val="Geenafstand"/>
              <w:rPr>
                <w:rFonts w:ascii="Arial" w:hAnsi="Arial" w:cs="Arial"/>
                <w:color w:val="000000" w:themeColor="text1"/>
                <w:sz w:val="20"/>
                <w:szCs w:val="20"/>
              </w:rPr>
            </w:pPr>
          </w:p>
        </w:tc>
      </w:tr>
      <w:tr w:rsidR="0017604B" w:rsidRPr="00BA34EE" w:rsidTr="00E670FB">
        <w:trPr>
          <w:trHeight w:val="438"/>
        </w:trPr>
        <w:tc>
          <w:tcPr>
            <w:tcW w:w="675" w:type="dxa"/>
            <w:vMerge/>
            <w:shd w:val="clear" w:color="auto" w:fill="E5E5E5"/>
          </w:tcPr>
          <w:p w:rsidR="0017604B" w:rsidRPr="00BA34EE" w:rsidRDefault="0017604B" w:rsidP="007E23E2">
            <w:pPr>
              <w:pStyle w:val="Geenafstand"/>
              <w:ind w:left="360"/>
              <w:rPr>
                <w:rFonts w:ascii="Arial" w:hAnsi="Arial" w:cs="Arial"/>
                <w:color w:val="000000" w:themeColor="text1"/>
                <w:sz w:val="20"/>
                <w:szCs w:val="20"/>
              </w:rPr>
            </w:pPr>
          </w:p>
        </w:tc>
        <w:tc>
          <w:tcPr>
            <w:tcW w:w="9322" w:type="dxa"/>
            <w:gridSpan w:val="2"/>
          </w:tcPr>
          <w:p w:rsidR="0017604B" w:rsidRPr="00BA34EE" w:rsidRDefault="0017604B" w:rsidP="00E05C23">
            <w:pPr>
              <w:pStyle w:val="Geenafstand"/>
              <w:rPr>
                <w:rFonts w:ascii="Arial" w:hAnsi="Arial" w:cs="Arial"/>
                <w:color w:val="000000" w:themeColor="text1"/>
                <w:sz w:val="20"/>
                <w:szCs w:val="20"/>
              </w:rPr>
            </w:pPr>
            <w:r w:rsidRPr="00BA34EE">
              <w:rPr>
                <w:rFonts w:ascii="Arial" w:hAnsi="Arial" w:cs="Arial"/>
                <w:color w:val="000000" w:themeColor="text1"/>
                <w:sz w:val="20"/>
                <w:szCs w:val="20"/>
              </w:rPr>
              <w:t xml:space="preserve">Zo ja, is dat </w:t>
            </w:r>
            <w:r w:rsidR="007A5E14" w:rsidRPr="00BA34EE">
              <w:rPr>
                <w:rFonts w:ascii="Arial" w:hAnsi="Arial" w:cs="Arial"/>
                <w:color w:val="000000" w:themeColor="text1"/>
                <w:sz w:val="20"/>
                <w:szCs w:val="20"/>
              </w:rPr>
              <w:t xml:space="preserve">aangetoond met </w:t>
            </w:r>
            <w:r w:rsidRPr="00BA34EE">
              <w:rPr>
                <w:rFonts w:ascii="Arial" w:hAnsi="Arial" w:cs="Arial"/>
                <w:color w:val="000000" w:themeColor="text1"/>
                <w:sz w:val="20"/>
                <w:szCs w:val="20"/>
              </w:rPr>
              <w:t>een geldig certificaat uitgegeven</w:t>
            </w:r>
            <w:r w:rsidR="007A5E14" w:rsidRPr="00BA34EE">
              <w:rPr>
                <w:rFonts w:ascii="Arial" w:hAnsi="Arial" w:cs="Arial"/>
                <w:color w:val="000000" w:themeColor="text1"/>
                <w:sz w:val="20"/>
                <w:szCs w:val="20"/>
              </w:rPr>
              <w:t xml:space="preserve"> door een erkende instantie</w:t>
            </w:r>
            <w:r w:rsidRPr="00BA34EE">
              <w:rPr>
                <w:rFonts w:ascii="Arial" w:hAnsi="Arial" w:cs="Arial"/>
                <w:color w:val="000000" w:themeColor="text1"/>
                <w:sz w:val="20"/>
                <w:szCs w:val="20"/>
              </w:rPr>
              <w:t>?</w:t>
            </w:r>
            <w:r w:rsidRPr="00BA34EE">
              <w:rPr>
                <w:rFonts w:ascii="Arial" w:hAnsi="Arial" w:cs="Arial"/>
                <w:color w:val="000000" w:themeColor="text1"/>
                <w:sz w:val="20"/>
                <w:szCs w:val="20"/>
              </w:rPr>
              <w:br/>
              <w:t xml:space="preserve">Bijvoorbeeld ISO 9001 </w:t>
            </w:r>
            <w:r w:rsidR="00E05C23" w:rsidRPr="00BA34EE">
              <w:rPr>
                <w:rFonts w:ascii="Arial" w:hAnsi="Arial" w:cs="Arial"/>
                <w:color w:val="000000" w:themeColor="text1"/>
                <w:sz w:val="20"/>
                <w:szCs w:val="20"/>
              </w:rPr>
              <w:t>door een geaccrediteerde organisatie</w:t>
            </w:r>
            <w:r w:rsidRPr="00BA34EE">
              <w:rPr>
                <w:rFonts w:ascii="Arial" w:hAnsi="Arial" w:cs="Arial"/>
                <w:color w:val="000000" w:themeColor="text1"/>
                <w:sz w:val="20"/>
                <w:szCs w:val="20"/>
              </w:rPr>
              <w:t xml:space="preserve">. </w:t>
            </w:r>
          </w:p>
        </w:tc>
      </w:tr>
      <w:tr w:rsidR="0017604B" w:rsidRPr="00BA34EE" w:rsidTr="00E670FB">
        <w:tc>
          <w:tcPr>
            <w:tcW w:w="675" w:type="dxa"/>
            <w:vMerge/>
            <w:shd w:val="clear" w:color="auto" w:fill="E5E5E5"/>
          </w:tcPr>
          <w:p w:rsidR="0017604B" w:rsidRPr="00BA34EE" w:rsidRDefault="0017604B" w:rsidP="004F6BC7">
            <w:pPr>
              <w:pStyle w:val="Geenafstand"/>
              <w:ind w:left="360"/>
              <w:rPr>
                <w:rFonts w:ascii="Arial" w:hAnsi="Arial" w:cs="Arial"/>
                <w:color w:val="000000" w:themeColor="text1"/>
                <w:sz w:val="20"/>
                <w:szCs w:val="20"/>
              </w:rPr>
            </w:pPr>
          </w:p>
        </w:tc>
        <w:tc>
          <w:tcPr>
            <w:tcW w:w="5759" w:type="dxa"/>
          </w:tcPr>
          <w:p w:rsidR="0017604B" w:rsidRPr="00BA34EE" w:rsidRDefault="0017604B" w:rsidP="0017604B">
            <w:pPr>
              <w:pStyle w:val="Geenafstand"/>
              <w:rPr>
                <w:rFonts w:ascii="Arial" w:hAnsi="Arial" w:cs="Arial"/>
                <w:color w:val="000000" w:themeColor="text1"/>
                <w:sz w:val="20"/>
                <w:szCs w:val="20"/>
              </w:rPr>
            </w:pPr>
          </w:p>
        </w:tc>
        <w:tc>
          <w:tcPr>
            <w:tcW w:w="3563" w:type="dxa"/>
          </w:tcPr>
          <w:p w:rsidR="0017604B" w:rsidRPr="00BA34EE" w:rsidRDefault="0017604B" w:rsidP="008F3F76">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t xml:space="preserve">Geldig tot: </w:t>
            </w:r>
          </w:p>
        </w:tc>
      </w:tr>
      <w:tr w:rsidR="0017604B" w:rsidRPr="00BA34EE" w:rsidTr="00E670FB">
        <w:tc>
          <w:tcPr>
            <w:tcW w:w="675" w:type="dxa"/>
            <w:vMerge/>
            <w:shd w:val="clear" w:color="auto" w:fill="E5E5E5"/>
          </w:tcPr>
          <w:p w:rsidR="0017604B" w:rsidRPr="00BA34EE" w:rsidRDefault="0017604B" w:rsidP="004F6BC7">
            <w:pPr>
              <w:pStyle w:val="Geenafstand"/>
              <w:ind w:left="360"/>
              <w:rPr>
                <w:rFonts w:ascii="Arial" w:hAnsi="Arial" w:cs="Arial"/>
                <w:color w:val="000000" w:themeColor="text1"/>
                <w:sz w:val="20"/>
                <w:szCs w:val="20"/>
              </w:rPr>
            </w:pPr>
          </w:p>
        </w:tc>
        <w:tc>
          <w:tcPr>
            <w:tcW w:w="5759" w:type="dxa"/>
          </w:tcPr>
          <w:p w:rsidR="0017604B" w:rsidRPr="00BA34EE" w:rsidRDefault="0017604B" w:rsidP="00684036">
            <w:pPr>
              <w:pStyle w:val="Geenafstand"/>
              <w:rPr>
                <w:rFonts w:ascii="Arial" w:hAnsi="Arial" w:cs="Arial"/>
                <w:color w:val="000000" w:themeColor="text1"/>
                <w:sz w:val="20"/>
                <w:szCs w:val="20"/>
              </w:rPr>
            </w:pPr>
          </w:p>
        </w:tc>
        <w:tc>
          <w:tcPr>
            <w:tcW w:w="3563" w:type="dxa"/>
          </w:tcPr>
          <w:p w:rsidR="0017604B" w:rsidRPr="00BA34EE" w:rsidRDefault="0017604B" w:rsidP="008F3F76">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t xml:space="preserve">Geldig tot: </w:t>
            </w:r>
          </w:p>
        </w:tc>
      </w:tr>
      <w:tr w:rsidR="0017604B" w:rsidRPr="00BA34EE" w:rsidTr="00E670FB">
        <w:tc>
          <w:tcPr>
            <w:tcW w:w="675" w:type="dxa"/>
            <w:vMerge/>
            <w:shd w:val="clear" w:color="auto" w:fill="E5E5E5"/>
          </w:tcPr>
          <w:p w:rsidR="0017604B" w:rsidRPr="00BA34EE" w:rsidRDefault="0017604B" w:rsidP="004F6BC7">
            <w:pPr>
              <w:pStyle w:val="Geenafstand"/>
              <w:ind w:left="360"/>
              <w:rPr>
                <w:rFonts w:ascii="Arial" w:hAnsi="Arial" w:cs="Arial"/>
                <w:color w:val="000000" w:themeColor="text1"/>
                <w:sz w:val="20"/>
                <w:szCs w:val="20"/>
              </w:rPr>
            </w:pPr>
          </w:p>
        </w:tc>
        <w:tc>
          <w:tcPr>
            <w:tcW w:w="5759" w:type="dxa"/>
          </w:tcPr>
          <w:p w:rsidR="0017604B" w:rsidRPr="00BA34EE" w:rsidRDefault="0017604B" w:rsidP="00684036">
            <w:pPr>
              <w:pStyle w:val="Geenafstand"/>
              <w:rPr>
                <w:rFonts w:ascii="Arial" w:hAnsi="Arial" w:cs="Arial"/>
                <w:color w:val="000000" w:themeColor="text1"/>
                <w:sz w:val="20"/>
                <w:szCs w:val="20"/>
              </w:rPr>
            </w:pPr>
          </w:p>
        </w:tc>
        <w:tc>
          <w:tcPr>
            <w:tcW w:w="3563" w:type="dxa"/>
          </w:tcPr>
          <w:p w:rsidR="0017604B" w:rsidRPr="00BA34EE" w:rsidRDefault="0017604B" w:rsidP="008F3F76">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t>Geldig tot:</w:t>
            </w:r>
          </w:p>
        </w:tc>
      </w:tr>
      <w:tr w:rsidR="00664EAE" w:rsidRPr="00BA34EE" w:rsidTr="00E670FB">
        <w:tc>
          <w:tcPr>
            <w:tcW w:w="675" w:type="dxa"/>
            <w:vMerge w:val="restart"/>
            <w:shd w:val="clear" w:color="auto" w:fill="E5E5E5"/>
          </w:tcPr>
          <w:p w:rsidR="00664EAE" w:rsidRPr="00BA34EE" w:rsidRDefault="00664EAE" w:rsidP="004C0C6B">
            <w:pPr>
              <w:pStyle w:val="Geenafstand"/>
              <w:numPr>
                <w:ilvl w:val="0"/>
                <w:numId w:val="1"/>
              </w:numPr>
              <w:rPr>
                <w:rFonts w:ascii="Arial" w:hAnsi="Arial" w:cs="Arial"/>
                <w:color w:val="000000" w:themeColor="text1"/>
                <w:sz w:val="20"/>
                <w:szCs w:val="20"/>
              </w:rPr>
            </w:pPr>
          </w:p>
        </w:tc>
        <w:tc>
          <w:tcPr>
            <w:tcW w:w="5759" w:type="dxa"/>
          </w:tcPr>
          <w:p w:rsidR="00664EAE" w:rsidRPr="00BA34EE" w:rsidRDefault="00ED0C6B" w:rsidP="00E05C23">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 xml:space="preserve">Maakt </w:t>
            </w:r>
            <w:r w:rsidR="00235A83">
              <w:rPr>
                <w:rFonts w:ascii="Arial" w:hAnsi="Arial" w:cs="Arial"/>
                <w:color w:val="000000" w:themeColor="text1"/>
                <w:sz w:val="20"/>
                <w:szCs w:val="20"/>
              </w:rPr>
              <w:t xml:space="preserve">de inkoop en </w:t>
            </w:r>
            <w:r w:rsidRPr="00BA34EE">
              <w:rPr>
                <w:rFonts w:ascii="Arial" w:hAnsi="Arial" w:cs="Arial"/>
                <w:color w:val="000000" w:themeColor="text1"/>
                <w:sz w:val="20"/>
                <w:szCs w:val="20"/>
              </w:rPr>
              <w:t>het volledige productieproces</w:t>
            </w:r>
            <w:r w:rsidR="00434573" w:rsidRPr="00BA34EE">
              <w:rPr>
                <w:rFonts w:ascii="Arial" w:hAnsi="Arial" w:cs="Arial"/>
                <w:color w:val="000000" w:themeColor="text1"/>
                <w:sz w:val="20"/>
                <w:szCs w:val="20"/>
              </w:rPr>
              <w:t>,</w:t>
            </w:r>
            <w:r w:rsidRPr="00BA34EE">
              <w:rPr>
                <w:rFonts w:ascii="Arial" w:hAnsi="Arial" w:cs="Arial"/>
                <w:color w:val="000000" w:themeColor="text1"/>
                <w:sz w:val="20"/>
                <w:szCs w:val="20"/>
              </w:rPr>
              <w:t xml:space="preserve"> van alle</w:t>
            </w:r>
            <w:r w:rsidR="00664EAE" w:rsidRPr="00BA34EE">
              <w:rPr>
                <w:rFonts w:ascii="Arial" w:hAnsi="Arial" w:cs="Arial"/>
                <w:color w:val="000000" w:themeColor="text1"/>
                <w:sz w:val="20"/>
                <w:szCs w:val="20"/>
              </w:rPr>
              <w:t xml:space="preserve"> te certificeren producten</w:t>
            </w:r>
            <w:r w:rsidR="00434573" w:rsidRPr="00BA34EE">
              <w:rPr>
                <w:rFonts w:ascii="Arial" w:hAnsi="Arial" w:cs="Arial"/>
                <w:color w:val="000000" w:themeColor="text1"/>
                <w:sz w:val="20"/>
                <w:szCs w:val="20"/>
              </w:rPr>
              <w:t>,</w:t>
            </w:r>
            <w:r w:rsidR="00664EAE" w:rsidRPr="00BA34EE">
              <w:rPr>
                <w:rFonts w:ascii="Arial" w:hAnsi="Arial" w:cs="Arial"/>
                <w:color w:val="000000" w:themeColor="text1"/>
                <w:sz w:val="20"/>
                <w:szCs w:val="20"/>
              </w:rPr>
              <w:t xml:space="preserve"> deel uit van het gecertificeerde kwaliteitsmanagementsysteem?</w:t>
            </w:r>
            <w:r w:rsidR="00664EAE" w:rsidRPr="00BA34EE">
              <w:rPr>
                <w:rFonts w:ascii="Arial" w:hAnsi="Arial" w:cs="Arial"/>
                <w:color w:val="000000" w:themeColor="text1"/>
                <w:sz w:val="20"/>
                <w:szCs w:val="20"/>
              </w:rPr>
              <w:br/>
            </w:r>
            <w:r w:rsidR="00664EAE" w:rsidRPr="00BA34EE">
              <w:rPr>
                <w:rFonts w:ascii="Arial" w:hAnsi="Arial" w:cs="Arial"/>
                <w:color w:val="000000" w:themeColor="text1"/>
                <w:sz w:val="18"/>
                <w:szCs w:val="20"/>
              </w:rPr>
              <w:br/>
            </w:r>
            <w:r w:rsidR="00664EAE" w:rsidRPr="00BA34EE">
              <w:rPr>
                <w:rFonts w:ascii="Arial" w:hAnsi="Arial" w:cs="Arial"/>
                <w:i/>
                <w:color w:val="000000" w:themeColor="text1"/>
                <w:sz w:val="18"/>
                <w:szCs w:val="20"/>
              </w:rPr>
              <w:t>Er kan bijvoorbeeld een certificaat verstrekt zijn voor alleen houten toestellen dat niet geldig is voor stalen toestellen.</w:t>
            </w:r>
            <w:r w:rsidR="005966BD" w:rsidRPr="00BA34EE">
              <w:rPr>
                <w:rFonts w:ascii="Arial" w:hAnsi="Arial" w:cs="Arial"/>
                <w:i/>
                <w:color w:val="000000" w:themeColor="text1"/>
                <w:sz w:val="18"/>
                <w:szCs w:val="20"/>
              </w:rPr>
              <w:t xml:space="preserve"> </w:t>
            </w:r>
          </w:p>
        </w:tc>
        <w:tc>
          <w:tcPr>
            <w:tcW w:w="3563" w:type="dxa"/>
          </w:tcPr>
          <w:p w:rsidR="00664EAE" w:rsidRPr="00BA34EE" w:rsidRDefault="00664EAE"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r w:rsidR="00E670FB" w:rsidRPr="00BA34EE">
              <w:rPr>
                <w:rFonts w:ascii="Arial" w:hAnsi="Arial" w:cs="Arial"/>
                <w:color w:val="000000" w:themeColor="text1"/>
                <w:sz w:val="20"/>
                <w:szCs w:val="20"/>
              </w:rPr>
              <w:br/>
            </w:r>
          </w:p>
        </w:tc>
      </w:tr>
      <w:tr w:rsidR="00F50BB3" w:rsidRPr="00BA34EE" w:rsidTr="00E670FB">
        <w:tc>
          <w:tcPr>
            <w:tcW w:w="675" w:type="dxa"/>
            <w:vMerge/>
            <w:shd w:val="clear" w:color="auto" w:fill="E5E5E5"/>
          </w:tcPr>
          <w:p w:rsidR="00F50BB3" w:rsidRPr="00BA34EE" w:rsidRDefault="00F50BB3" w:rsidP="004C0C6B">
            <w:pPr>
              <w:pStyle w:val="Geenafstand"/>
              <w:numPr>
                <w:ilvl w:val="0"/>
                <w:numId w:val="1"/>
              </w:numPr>
              <w:rPr>
                <w:rFonts w:ascii="Arial" w:hAnsi="Arial" w:cs="Arial"/>
                <w:color w:val="000000" w:themeColor="text1"/>
                <w:sz w:val="20"/>
                <w:szCs w:val="20"/>
              </w:rPr>
            </w:pPr>
          </w:p>
        </w:tc>
        <w:tc>
          <w:tcPr>
            <w:tcW w:w="9322" w:type="dxa"/>
            <w:gridSpan w:val="2"/>
          </w:tcPr>
          <w:p w:rsidR="00FB5B57" w:rsidRDefault="00FB5B57" w:rsidP="0017604B">
            <w:pPr>
              <w:pStyle w:val="Geenafstand"/>
              <w:rPr>
                <w:rFonts w:ascii="Arial" w:hAnsi="Arial" w:cs="Arial"/>
                <w:color w:val="000000" w:themeColor="text1"/>
                <w:sz w:val="20"/>
                <w:szCs w:val="20"/>
              </w:rPr>
            </w:pPr>
          </w:p>
          <w:p w:rsidR="00FB5B57" w:rsidRDefault="00FB5B57" w:rsidP="0017604B">
            <w:pPr>
              <w:pStyle w:val="Geenafstand"/>
              <w:rPr>
                <w:rFonts w:ascii="Arial" w:hAnsi="Arial" w:cs="Arial"/>
                <w:color w:val="000000" w:themeColor="text1"/>
                <w:sz w:val="20"/>
                <w:szCs w:val="20"/>
              </w:rPr>
            </w:pPr>
          </w:p>
          <w:p w:rsidR="00FB5B57" w:rsidRDefault="00FB5B57" w:rsidP="0017604B">
            <w:pPr>
              <w:pStyle w:val="Geenafstand"/>
              <w:rPr>
                <w:rFonts w:ascii="Arial" w:hAnsi="Arial" w:cs="Arial"/>
                <w:color w:val="000000" w:themeColor="text1"/>
                <w:sz w:val="20"/>
                <w:szCs w:val="20"/>
              </w:rPr>
            </w:pPr>
          </w:p>
          <w:p w:rsidR="00FB5B57" w:rsidRDefault="00FB5B57" w:rsidP="0017604B">
            <w:pPr>
              <w:pStyle w:val="Geenafstand"/>
              <w:rPr>
                <w:rFonts w:ascii="Arial" w:hAnsi="Arial" w:cs="Arial"/>
                <w:color w:val="000000" w:themeColor="text1"/>
                <w:sz w:val="20"/>
                <w:szCs w:val="20"/>
              </w:rPr>
            </w:pPr>
          </w:p>
          <w:p w:rsidR="00FB5B57" w:rsidRDefault="00FB5B57" w:rsidP="0017604B">
            <w:pPr>
              <w:pStyle w:val="Geenafstand"/>
              <w:rPr>
                <w:rFonts w:ascii="Arial" w:hAnsi="Arial" w:cs="Arial"/>
                <w:color w:val="000000" w:themeColor="text1"/>
                <w:sz w:val="20"/>
                <w:szCs w:val="20"/>
              </w:rPr>
            </w:pPr>
          </w:p>
          <w:p w:rsidR="00F50BB3" w:rsidRPr="00BA34EE" w:rsidRDefault="00F50BB3" w:rsidP="0017604B">
            <w:pPr>
              <w:pStyle w:val="Geenafstand"/>
              <w:rPr>
                <w:rFonts w:ascii="Arial" w:hAnsi="Arial" w:cs="Arial"/>
                <w:color w:val="000000" w:themeColor="text1"/>
                <w:sz w:val="20"/>
                <w:szCs w:val="20"/>
              </w:rPr>
            </w:pPr>
            <w:r w:rsidRPr="00BA34EE">
              <w:rPr>
                <w:rFonts w:ascii="Arial" w:hAnsi="Arial" w:cs="Arial"/>
                <w:color w:val="000000" w:themeColor="text1"/>
                <w:sz w:val="20"/>
                <w:szCs w:val="20"/>
              </w:rPr>
              <w:br/>
            </w:r>
          </w:p>
        </w:tc>
      </w:tr>
    </w:tbl>
    <w:p w:rsidR="0017604B" w:rsidRPr="00BA34EE" w:rsidRDefault="0017604B">
      <w:pPr>
        <w:rPr>
          <w:rFonts w:ascii="Arial" w:hAnsi="Arial" w:cs="Arial"/>
          <w:color w:val="000000" w:themeColor="text1"/>
          <w:sz w:val="20"/>
          <w:szCs w:val="20"/>
        </w:rPr>
      </w:pPr>
    </w:p>
    <w:tbl>
      <w:tblPr>
        <w:tblStyle w:val="Tabelraster"/>
        <w:tblW w:w="0" w:type="auto"/>
        <w:tblLayout w:type="fixed"/>
        <w:tblCellMar>
          <w:top w:w="113" w:type="dxa"/>
          <w:bottom w:w="57" w:type="dxa"/>
        </w:tblCellMar>
        <w:tblLook w:val="04A0" w:firstRow="1" w:lastRow="0" w:firstColumn="1" w:lastColumn="0" w:noHBand="0" w:noVBand="1"/>
      </w:tblPr>
      <w:tblGrid>
        <w:gridCol w:w="9997"/>
      </w:tblGrid>
      <w:tr w:rsidR="0017604B" w:rsidRPr="00BA34EE" w:rsidTr="00E670FB">
        <w:tc>
          <w:tcPr>
            <w:tcW w:w="9997" w:type="dxa"/>
            <w:shd w:val="clear" w:color="auto" w:fill="E5E5E5"/>
          </w:tcPr>
          <w:p w:rsidR="0017604B" w:rsidRPr="00BA34EE" w:rsidRDefault="0017604B" w:rsidP="00376F1C">
            <w:pPr>
              <w:pStyle w:val="Geenafstand"/>
              <w:rPr>
                <w:rFonts w:ascii="Arial" w:hAnsi="Arial" w:cs="Arial"/>
                <w:color w:val="000000" w:themeColor="text1"/>
                <w:sz w:val="20"/>
                <w:szCs w:val="20"/>
              </w:rPr>
            </w:pPr>
            <w:r w:rsidRPr="00BA34EE">
              <w:rPr>
                <w:rFonts w:ascii="Arial" w:hAnsi="Arial" w:cs="Arial"/>
                <w:color w:val="000000" w:themeColor="text1"/>
                <w:sz w:val="20"/>
                <w:szCs w:val="20"/>
              </w:rPr>
              <w:t xml:space="preserve">Indien 1.3 met Ja is beantwoord </w:t>
            </w:r>
            <w:r w:rsidRPr="00BA34EE">
              <w:rPr>
                <w:rFonts w:ascii="Arial" w:hAnsi="Arial" w:cs="Arial"/>
                <w:b/>
                <w:color w:val="000000" w:themeColor="text1"/>
                <w:sz w:val="20"/>
                <w:szCs w:val="20"/>
              </w:rPr>
              <w:t>kan</w:t>
            </w:r>
            <w:r w:rsidRPr="00BA34EE">
              <w:rPr>
                <w:rFonts w:ascii="Arial" w:hAnsi="Arial" w:cs="Arial"/>
                <w:color w:val="000000" w:themeColor="text1"/>
                <w:sz w:val="20"/>
                <w:szCs w:val="20"/>
              </w:rPr>
              <w:t xml:space="preserve">, na toevoeging van de betreffende documentatie aan het TCD, voldaan zijn aan het </w:t>
            </w:r>
            <w:r w:rsidRPr="00BA34EE">
              <w:rPr>
                <w:rFonts w:ascii="Arial" w:hAnsi="Arial" w:cs="Arial"/>
                <w:i/>
                <w:color w:val="000000" w:themeColor="text1"/>
                <w:sz w:val="20"/>
                <w:szCs w:val="20"/>
              </w:rPr>
              <w:t>Warenwetbesluit Attractie- en Speeltoestellen, Bijlage II g e</w:t>
            </w:r>
            <w:r w:rsidRPr="00BA34EE">
              <w:rPr>
                <w:rFonts w:ascii="Arial" w:hAnsi="Arial" w:cs="Arial"/>
                <w:color w:val="000000" w:themeColor="text1"/>
                <w:sz w:val="20"/>
                <w:szCs w:val="20"/>
              </w:rPr>
              <w:t>n is verdere invulling van dit document niet noodzakelijk</w:t>
            </w:r>
            <w:r w:rsidR="00CE31DC" w:rsidRPr="00BA34EE">
              <w:rPr>
                <w:rFonts w:ascii="Arial" w:hAnsi="Arial" w:cs="Arial"/>
                <w:color w:val="000000" w:themeColor="text1"/>
                <w:sz w:val="20"/>
                <w:szCs w:val="20"/>
              </w:rPr>
              <w:t xml:space="preserve"> </w:t>
            </w:r>
          </w:p>
        </w:tc>
      </w:tr>
    </w:tbl>
    <w:p w:rsidR="00376F1C" w:rsidRPr="00BA34EE" w:rsidRDefault="00376F1C">
      <w:pPr>
        <w:rPr>
          <w:rFonts w:ascii="Arial" w:hAnsi="Arial" w:cs="Arial"/>
          <w:color w:val="000000" w:themeColor="text1"/>
          <w:sz w:val="20"/>
          <w:szCs w:val="20"/>
        </w:rPr>
      </w:pPr>
      <w:r w:rsidRPr="00BA34EE">
        <w:rPr>
          <w:rFonts w:ascii="Arial" w:hAnsi="Arial" w:cs="Arial"/>
          <w:color w:val="000000" w:themeColor="text1"/>
          <w:sz w:val="20"/>
          <w:szCs w:val="20"/>
        </w:rPr>
        <w:br w:type="page"/>
      </w:r>
      <w:bookmarkStart w:id="0" w:name="_GoBack"/>
      <w:bookmarkEnd w:id="0"/>
    </w:p>
    <w:tbl>
      <w:tblPr>
        <w:tblStyle w:val="Tabelraster"/>
        <w:tblW w:w="0" w:type="auto"/>
        <w:tblLayout w:type="fixed"/>
        <w:tblCellMar>
          <w:top w:w="113" w:type="dxa"/>
          <w:bottom w:w="57" w:type="dxa"/>
        </w:tblCellMar>
        <w:tblLook w:val="04A0" w:firstRow="1" w:lastRow="0" w:firstColumn="1" w:lastColumn="0" w:noHBand="0" w:noVBand="1"/>
      </w:tblPr>
      <w:tblGrid>
        <w:gridCol w:w="745"/>
        <w:gridCol w:w="5689"/>
        <w:gridCol w:w="3563"/>
      </w:tblGrid>
      <w:tr w:rsidR="007C40EA" w:rsidRPr="00BA34EE" w:rsidTr="00C704A1">
        <w:tc>
          <w:tcPr>
            <w:tcW w:w="9997" w:type="dxa"/>
            <w:gridSpan w:val="3"/>
            <w:shd w:val="clear" w:color="auto" w:fill="808080" w:themeFill="background1" w:themeFillShade="80"/>
          </w:tcPr>
          <w:p w:rsidR="007C40EA" w:rsidRPr="00BA34EE" w:rsidRDefault="007C40EA" w:rsidP="004C0C6B">
            <w:pPr>
              <w:pStyle w:val="Geenafstand"/>
              <w:numPr>
                <w:ilvl w:val="0"/>
                <w:numId w:val="2"/>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Organisatie</w:t>
            </w:r>
          </w:p>
        </w:tc>
      </w:tr>
      <w:tr w:rsidR="0078399F" w:rsidRPr="00BA34EE" w:rsidTr="00E670FB">
        <w:tc>
          <w:tcPr>
            <w:tcW w:w="745" w:type="dxa"/>
            <w:vMerge w:val="restart"/>
            <w:shd w:val="clear" w:color="auto" w:fill="E5E5E5"/>
          </w:tcPr>
          <w:p w:rsidR="0078399F" w:rsidRPr="00BA34EE" w:rsidRDefault="0078399F" w:rsidP="004C0C6B">
            <w:pPr>
              <w:pStyle w:val="Geenafstand"/>
              <w:numPr>
                <w:ilvl w:val="0"/>
                <w:numId w:val="3"/>
              </w:numPr>
              <w:rPr>
                <w:rFonts w:ascii="Arial" w:hAnsi="Arial" w:cs="Arial"/>
                <w:color w:val="000000" w:themeColor="text1"/>
                <w:sz w:val="20"/>
                <w:szCs w:val="20"/>
              </w:rPr>
            </w:pPr>
          </w:p>
        </w:tc>
        <w:tc>
          <w:tcPr>
            <w:tcW w:w="5689" w:type="dxa"/>
          </w:tcPr>
          <w:p w:rsidR="0078399F" w:rsidRPr="00BA34EE" w:rsidRDefault="0078399F" w:rsidP="001A1B3B">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Is er een eindverantwoordelijke voor de bewaking van de productiekwaliteit aanwezig?</w:t>
            </w:r>
          </w:p>
        </w:tc>
        <w:tc>
          <w:tcPr>
            <w:tcW w:w="3563" w:type="dxa"/>
          </w:tcPr>
          <w:p w:rsidR="0078399F" w:rsidRPr="00BA34EE" w:rsidRDefault="0078399F"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78399F" w:rsidRPr="00BA34EE" w:rsidTr="00E670FB">
        <w:tc>
          <w:tcPr>
            <w:tcW w:w="745" w:type="dxa"/>
            <w:vMerge/>
            <w:shd w:val="clear" w:color="auto" w:fill="E5E5E5"/>
          </w:tcPr>
          <w:p w:rsidR="0078399F" w:rsidRPr="00BA34EE" w:rsidRDefault="0078399F" w:rsidP="0078399F">
            <w:pPr>
              <w:pStyle w:val="Geenafstand"/>
              <w:rPr>
                <w:rFonts w:ascii="Arial" w:hAnsi="Arial" w:cs="Arial"/>
                <w:color w:val="000000" w:themeColor="text1"/>
                <w:sz w:val="20"/>
                <w:szCs w:val="20"/>
              </w:rPr>
            </w:pPr>
          </w:p>
        </w:tc>
        <w:tc>
          <w:tcPr>
            <w:tcW w:w="9252" w:type="dxa"/>
            <w:gridSpan w:val="2"/>
          </w:tcPr>
          <w:p w:rsidR="0078399F" w:rsidRDefault="0078399F" w:rsidP="00B003C9">
            <w:pPr>
              <w:pStyle w:val="Geenafstand"/>
              <w:rPr>
                <w:rFonts w:ascii="Arial" w:hAnsi="Arial" w:cs="Arial"/>
                <w:color w:val="000000" w:themeColor="text1"/>
                <w:sz w:val="20"/>
                <w:szCs w:val="20"/>
              </w:rPr>
            </w:pPr>
            <w:r w:rsidRPr="00BA34EE">
              <w:rPr>
                <w:rFonts w:ascii="Arial" w:hAnsi="Arial" w:cs="Arial"/>
                <w:color w:val="000000" w:themeColor="text1"/>
                <w:sz w:val="20"/>
                <w:szCs w:val="20"/>
              </w:rPr>
              <w:t>Naam</w:t>
            </w:r>
            <w:r w:rsidR="00376F1C" w:rsidRPr="00BA34EE">
              <w:rPr>
                <w:rFonts w:ascii="Arial" w:hAnsi="Arial" w:cs="Arial"/>
                <w:color w:val="000000" w:themeColor="text1"/>
                <w:sz w:val="20"/>
                <w:szCs w:val="20"/>
              </w:rPr>
              <w:t xml:space="preserve"> / </w:t>
            </w:r>
            <w:r w:rsidR="0044297C" w:rsidRPr="00BA34EE">
              <w:rPr>
                <w:rFonts w:ascii="Arial" w:hAnsi="Arial" w:cs="Arial"/>
                <w:color w:val="000000" w:themeColor="text1"/>
                <w:sz w:val="20"/>
                <w:szCs w:val="20"/>
              </w:rPr>
              <w:t>functie:</w:t>
            </w:r>
            <w:r w:rsidRPr="00BA34EE">
              <w:rPr>
                <w:rFonts w:ascii="Arial" w:hAnsi="Arial" w:cs="Arial"/>
                <w:color w:val="000000" w:themeColor="text1"/>
                <w:sz w:val="20"/>
                <w:szCs w:val="20"/>
              </w:rPr>
              <w:t xml:space="preserve"> </w:t>
            </w:r>
          </w:p>
          <w:p w:rsidR="00FB5B57" w:rsidRDefault="00FB5B57" w:rsidP="00B003C9">
            <w:pPr>
              <w:pStyle w:val="Geenafstand"/>
              <w:rPr>
                <w:rFonts w:ascii="Arial" w:hAnsi="Arial" w:cs="Arial"/>
                <w:color w:val="000000" w:themeColor="text1"/>
                <w:sz w:val="20"/>
                <w:szCs w:val="20"/>
              </w:rPr>
            </w:pPr>
          </w:p>
          <w:p w:rsidR="00FB5B57" w:rsidRPr="00BA34EE" w:rsidRDefault="00FB5B57" w:rsidP="00B003C9">
            <w:pPr>
              <w:pStyle w:val="Geenafstand"/>
              <w:rPr>
                <w:rFonts w:ascii="Arial" w:hAnsi="Arial" w:cs="Arial"/>
                <w:color w:val="000000" w:themeColor="text1"/>
                <w:sz w:val="20"/>
                <w:szCs w:val="20"/>
              </w:rPr>
            </w:pPr>
          </w:p>
        </w:tc>
      </w:tr>
      <w:tr w:rsidR="00F50BB3" w:rsidRPr="00BA34EE" w:rsidTr="00E670FB">
        <w:tc>
          <w:tcPr>
            <w:tcW w:w="745" w:type="dxa"/>
            <w:vMerge w:val="restart"/>
            <w:shd w:val="clear" w:color="auto" w:fill="E5E5E5"/>
          </w:tcPr>
          <w:p w:rsidR="00F50BB3" w:rsidRPr="00BA34EE" w:rsidRDefault="00F50BB3" w:rsidP="004C0C6B">
            <w:pPr>
              <w:pStyle w:val="Geenafstand"/>
              <w:numPr>
                <w:ilvl w:val="0"/>
                <w:numId w:val="3"/>
              </w:numPr>
              <w:rPr>
                <w:rFonts w:ascii="Arial" w:hAnsi="Arial" w:cs="Arial"/>
                <w:color w:val="000000" w:themeColor="text1"/>
                <w:sz w:val="20"/>
                <w:szCs w:val="20"/>
              </w:rPr>
            </w:pPr>
          </w:p>
        </w:tc>
        <w:tc>
          <w:tcPr>
            <w:tcW w:w="5689" w:type="dxa"/>
          </w:tcPr>
          <w:p w:rsidR="00F50BB3" w:rsidRPr="00BA34EE" w:rsidRDefault="00376F1C" w:rsidP="00376F1C">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I</w:t>
            </w:r>
            <w:r w:rsidR="00F50BB3" w:rsidRPr="00BA34EE">
              <w:rPr>
                <w:rFonts w:ascii="Arial" w:hAnsi="Arial" w:cs="Arial"/>
                <w:color w:val="000000" w:themeColor="text1"/>
                <w:sz w:val="20"/>
                <w:szCs w:val="20"/>
              </w:rPr>
              <w:t xml:space="preserve">s het duidelijk wie de verantwoordelijkheid </w:t>
            </w:r>
            <w:r w:rsidR="0005419E" w:rsidRPr="00BA34EE">
              <w:rPr>
                <w:rFonts w:ascii="Arial" w:hAnsi="Arial" w:cs="Arial"/>
                <w:color w:val="000000" w:themeColor="text1"/>
                <w:sz w:val="20"/>
                <w:szCs w:val="20"/>
              </w:rPr>
              <w:t>heeft</w:t>
            </w:r>
            <w:r w:rsidRPr="00BA34EE">
              <w:rPr>
                <w:rFonts w:ascii="Arial" w:hAnsi="Arial" w:cs="Arial"/>
                <w:color w:val="000000" w:themeColor="text1"/>
                <w:sz w:val="20"/>
                <w:szCs w:val="20"/>
              </w:rPr>
              <w:t>/</w:t>
            </w:r>
            <w:r w:rsidR="00F50BB3" w:rsidRPr="00BA34EE">
              <w:rPr>
                <w:rFonts w:ascii="Arial" w:hAnsi="Arial" w:cs="Arial"/>
                <w:color w:val="000000" w:themeColor="text1"/>
                <w:sz w:val="20"/>
                <w:szCs w:val="20"/>
              </w:rPr>
              <w:t>hebben voor afzonderlijke productiefasen?</w:t>
            </w:r>
          </w:p>
        </w:tc>
        <w:tc>
          <w:tcPr>
            <w:tcW w:w="3563" w:type="dxa"/>
          </w:tcPr>
          <w:p w:rsidR="00F50BB3" w:rsidRPr="00BA34EE" w:rsidRDefault="00F50BB3"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F50BB3" w:rsidRPr="00BA34EE" w:rsidTr="00E670FB">
        <w:tc>
          <w:tcPr>
            <w:tcW w:w="745" w:type="dxa"/>
            <w:vMerge/>
            <w:shd w:val="clear" w:color="auto" w:fill="E5E5E5"/>
          </w:tcPr>
          <w:p w:rsidR="00F50BB3" w:rsidRPr="00BA34EE" w:rsidRDefault="00F50BB3" w:rsidP="00F50BB3">
            <w:pPr>
              <w:pStyle w:val="Geenafstand"/>
              <w:ind w:left="360"/>
              <w:rPr>
                <w:rFonts w:ascii="Arial" w:hAnsi="Arial" w:cs="Arial"/>
                <w:color w:val="000000" w:themeColor="text1"/>
                <w:sz w:val="20"/>
                <w:szCs w:val="20"/>
              </w:rPr>
            </w:pPr>
          </w:p>
        </w:tc>
        <w:tc>
          <w:tcPr>
            <w:tcW w:w="9252" w:type="dxa"/>
            <w:gridSpan w:val="2"/>
          </w:tcPr>
          <w:p w:rsidR="00F50BB3" w:rsidRDefault="00F50BB3" w:rsidP="00F50BB3">
            <w:pPr>
              <w:pStyle w:val="Geenafstand"/>
              <w:rPr>
                <w:rFonts w:ascii="Arial" w:hAnsi="Arial" w:cs="Arial"/>
                <w:color w:val="000000" w:themeColor="text1"/>
                <w:sz w:val="20"/>
                <w:szCs w:val="20"/>
              </w:rPr>
            </w:pPr>
          </w:p>
          <w:p w:rsidR="00FB5B57" w:rsidRDefault="00FB5B57" w:rsidP="00F50BB3">
            <w:pPr>
              <w:pStyle w:val="Geenafstand"/>
              <w:rPr>
                <w:rFonts w:ascii="Arial" w:hAnsi="Arial" w:cs="Arial"/>
                <w:color w:val="000000" w:themeColor="text1"/>
                <w:sz w:val="20"/>
                <w:szCs w:val="20"/>
              </w:rPr>
            </w:pPr>
          </w:p>
          <w:p w:rsidR="00FB5B57" w:rsidRDefault="00FB5B57" w:rsidP="00F50BB3">
            <w:pPr>
              <w:pStyle w:val="Geenafstand"/>
              <w:rPr>
                <w:rFonts w:ascii="Arial" w:hAnsi="Arial" w:cs="Arial"/>
                <w:color w:val="000000" w:themeColor="text1"/>
                <w:sz w:val="20"/>
                <w:szCs w:val="20"/>
              </w:rPr>
            </w:pPr>
          </w:p>
          <w:p w:rsidR="00FB5B57" w:rsidRPr="00BA34EE" w:rsidRDefault="00FB5B57" w:rsidP="00F50BB3">
            <w:pPr>
              <w:pStyle w:val="Geenafstand"/>
              <w:rPr>
                <w:rFonts w:ascii="Arial" w:hAnsi="Arial" w:cs="Arial"/>
                <w:color w:val="000000" w:themeColor="text1"/>
                <w:sz w:val="20"/>
                <w:szCs w:val="20"/>
              </w:rPr>
            </w:pPr>
          </w:p>
        </w:tc>
      </w:tr>
      <w:tr w:rsidR="00F50BB3" w:rsidRPr="00BA34EE" w:rsidTr="00E670FB">
        <w:tc>
          <w:tcPr>
            <w:tcW w:w="745" w:type="dxa"/>
            <w:vMerge w:val="restart"/>
            <w:shd w:val="clear" w:color="auto" w:fill="E5E5E5"/>
          </w:tcPr>
          <w:p w:rsidR="00F50BB3" w:rsidRPr="00BA34EE" w:rsidRDefault="00F50BB3" w:rsidP="004C0C6B">
            <w:pPr>
              <w:pStyle w:val="Geenafstand"/>
              <w:numPr>
                <w:ilvl w:val="0"/>
                <w:numId w:val="3"/>
              </w:numPr>
              <w:rPr>
                <w:rFonts w:ascii="Arial" w:hAnsi="Arial" w:cs="Arial"/>
                <w:color w:val="000000" w:themeColor="text1"/>
                <w:sz w:val="20"/>
                <w:szCs w:val="20"/>
              </w:rPr>
            </w:pPr>
          </w:p>
        </w:tc>
        <w:tc>
          <w:tcPr>
            <w:tcW w:w="5689" w:type="dxa"/>
          </w:tcPr>
          <w:p w:rsidR="00F50BB3" w:rsidRPr="00BA34EE" w:rsidRDefault="00F50BB3" w:rsidP="00A30EC6">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 xml:space="preserve">Is een </w:t>
            </w:r>
            <w:r w:rsidR="00A30EC6">
              <w:rPr>
                <w:rFonts w:ascii="Arial" w:hAnsi="Arial" w:cs="Arial"/>
                <w:color w:val="000000" w:themeColor="text1"/>
                <w:sz w:val="20"/>
                <w:szCs w:val="20"/>
              </w:rPr>
              <w:t>document</w:t>
            </w:r>
            <w:r w:rsidRPr="00BA34EE">
              <w:rPr>
                <w:rFonts w:ascii="Arial" w:hAnsi="Arial" w:cs="Arial"/>
                <w:color w:val="000000" w:themeColor="text1"/>
                <w:sz w:val="20"/>
                <w:szCs w:val="20"/>
              </w:rPr>
              <w:t xml:space="preserve"> aanwezig</w:t>
            </w:r>
            <w:r w:rsidR="0005419E" w:rsidRPr="00BA34EE">
              <w:rPr>
                <w:rFonts w:ascii="Arial" w:hAnsi="Arial" w:cs="Arial"/>
                <w:color w:val="000000" w:themeColor="text1"/>
                <w:sz w:val="20"/>
                <w:szCs w:val="20"/>
              </w:rPr>
              <w:t xml:space="preserve"> waaruit de functies, taken, verantwoordelijkheden en bevoegdheden blijken</w:t>
            </w:r>
            <w:r w:rsidR="00A30EC6">
              <w:rPr>
                <w:rFonts w:ascii="Arial" w:hAnsi="Arial" w:cs="Arial"/>
                <w:color w:val="000000" w:themeColor="text1"/>
                <w:sz w:val="20"/>
                <w:szCs w:val="20"/>
              </w:rPr>
              <w:t xml:space="preserve"> (bv. een organogram)</w:t>
            </w:r>
            <w:r w:rsidRPr="00BA34EE">
              <w:rPr>
                <w:rFonts w:ascii="Arial" w:hAnsi="Arial" w:cs="Arial"/>
                <w:color w:val="000000" w:themeColor="text1"/>
                <w:sz w:val="20"/>
                <w:szCs w:val="20"/>
              </w:rPr>
              <w:t>?</w:t>
            </w:r>
          </w:p>
        </w:tc>
        <w:tc>
          <w:tcPr>
            <w:tcW w:w="3563" w:type="dxa"/>
          </w:tcPr>
          <w:p w:rsidR="00F50BB3" w:rsidRPr="00BA34EE" w:rsidRDefault="00F50BB3"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F50BB3" w:rsidRPr="00BA34EE" w:rsidTr="00E670FB">
        <w:tc>
          <w:tcPr>
            <w:tcW w:w="745" w:type="dxa"/>
            <w:vMerge/>
            <w:shd w:val="clear" w:color="auto" w:fill="E5E5E5"/>
          </w:tcPr>
          <w:p w:rsidR="00F50BB3" w:rsidRPr="00BA34EE" w:rsidRDefault="00F50BB3" w:rsidP="00F50BB3">
            <w:pPr>
              <w:pStyle w:val="Geenafstand"/>
              <w:rPr>
                <w:rFonts w:ascii="Arial" w:hAnsi="Arial" w:cs="Arial"/>
                <w:color w:val="000000" w:themeColor="text1"/>
                <w:sz w:val="20"/>
                <w:szCs w:val="20"/>
              </w:rPr>
            </w:pPr>
          </w:p>
        </w:tc>
        <w:tc>
          <w:tcPr>
            <w:tcW w:w="9252" w:type="dxa"/>
            <w:gridSpan w:val="2"/>
          </w:tcPr>
          <w:p w:rsidR="00F50BB3" w:rsidRDefault="00F50BB3" w:rsidP="00F50BB3">
            <w:pPr>
              <w:pStyle w:val="Geenafstand"/>
              <w:rPr>
                <w:rFonts w:ascii="Arial" w:hAnsi="Arial" w:cs="Arial"/>
                <w:color w:val="000000" w:themeColor="text1"/>
                <w:sz w:val="20"/>
                <w:szCs w:val="20"/>
              </w:rPr>
            </w:pPr>
          </w:p>
          <w:p w:rsidR="00FB5B57" w:rsidRDefault="00FB5B57" w:rsidP="00F50BB3">
            <w:pPr>
              <w:pStyle w:val="Geenafstand"/>
              <w:rPr>
                <w:rFonts w:ascii="Arial" w:hAnsi="Arial" w:cs="Arial"/>
                <w:color w:val="000000" w:themeColor="text1"/>
                <w:sz w:val="20"/>
                <w:szCs w:val="20"/>
              </w:rPr>
            </w:pPr>
          </w:p>
          <w:p w:rsidR="00FB5B57" w:rsidRDefault="00FB5B57" w:rsidP="00F50BB3">
            <w:pPr>
              <w:pStyle w:val="Geenafstand"/>
              <w:rPr>
                <w:rFonts w:ascii="Arial" w:hAnsi="Arial" w:cs="Arial"/>
                <w:color w:val="000000" w:themeColor="text1"/>
                <w:sz w:val="20"/>
                <w:szCs w:val="20"/>
              </w:rPr>
            </w:pPr>
          </w:p>
          <w:p w:rsidR="00FB5B57" w:rsidRPr="00BA34EE" w:rsidRDefault="00FB5B57" w:rsidP="00F50BB3">
            <w:pPr>
              <w:pStyle w:val="Geenafstand"/>
              <w:rPr>
                <w:rFonts w:ascii="Arial" w:hAnsi="Arial" w:cs="Arial"/>
                <w:color w:val="000000" w:themeColor="text1"/>
                <w:sz w:val="20"/>
                <w:szCs w:val="20"/>
              </w:rPr>
            </w:pPr>
          </w:p>
        </w:tc>
      </w:tr>
      <w:tr w:rsidR="00F50BB3" w:rsidRPr="00BA34EE" w:rsidTr="00E670FB">
        <w:trPr>
          <w:trHeight w:val="265"/>
        </w:trPr>
        <w:tc>
          <w:tcPr>
            <w:tcW w:w="745" w:type="dxa"/>
            <w:vMerge w:val="restart"/>
            <w:shd w:val="clear" w:color="auto" w:fill="E5E5E5"/>
          </w:tcPr>
          <w:p w:rsidR="00F50BB3" w:rsidRPr="00BA34EE" w:rsidRDefault="00F50BB3" w:rsidP="004C0C6B">
            <w:pPr>
              <w:pStyle w:val="Geenafstand"/>
              <w:numPr>
                <w:ilvl w:val="0"/>
                <w:numId w:val="3"/>
              </w:numPr>
              <w:rPr>
                <w:rFonts w:ascii="Arial" w:hAnsi="Arial" w:cs="Arial"/>
                <w:color w:val="000000" w:themeColor="text1"/>
                <w:sz w:val="20"/>
                <w:szCs w:val="20"/>
              </w:rPr>
            </w:pPr>
            <w:r w:rsidRPr="00BA34EE">
              <w:rPr>
                <w:rFonts w:ascii="Arial" w:hAnsi="Arial" w:cs="Arial"/>
                <w:color w:val="000000" w:themeColor="text1"/>
                <w:sz w:val="20"/>
                <w:szCs w:val="20"/>
              </w:rPr>
              <w:br/>
            </w:r>
          </w:p>
        </w:tc>
        <w:tc>
          <w:tcPr>
            <w:tcW w:w="5689" w:type="dxa"/>
          </w:tcPr>
          <w:p w:rsidR="00F50BB3" w:rsidRPr="00BA34EE" w:rsidRDefault="00F50BB3" w:rsidP="001A1B3B">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Wordt in een kwalificatiesysteem of in personeelsdossiers bijgehouden wat competenties zijn van de personeelsleden  met betrekking tot de totstandkoming, fabricage en evt. plaatsing van de producten?</w:t>
            </w:r>
          </w:p>
        </w:tc>
        <w:tc>
          <w:tcPr>
            <w:tcW w:w="3563" w:type="dxa"/>
          </w:tcPr>
          <w:p w:rsidR="00F50BB3" w:rsidRPr="00BA34EE" w:rsidRDefault="00F50BB3"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F50BB3" w:rsidRPr="00BA34EE" w:rsidTr="00E670FB">
        <w:trPr>
          <w:trHeight w:val="265"/>
        </w:trPr>
        <w:tc>
          <w:tcPr>
            <w:tcW w:w="745" w:type="dxa"/>
            <w:vMerge/>
            <w:shd w:val="clear" w:color="auto" w:fill="E5E5E5"/>
          </w:tcPr>
          <w:p w:rsidR="00F50BB3" w:rsidRPr="00BA34EE" w:rsidRDefault="00F50BB3" w:rsidP="00F50BB3">
            <w:pPr>
              <w:pStyle w:val="Geenafstand"/>
              <w:rPr>
                <w:rFonts w:ascii="Arial" w:hAnsi="Arial" w:cs="Arial"/>
                <w:color w:val="000000" w:themeColor="text1"/>
                <w:sz w:val="20"/>
                <w:szCs w:val="20"/>
              </w:rPr>
            </w:pPr>
          </w:p>
        </w:tc>
        <w:tc>
          <w:tcPr>
            <w:tcW w:w="9252" w:type="dxa"/>
            <w:gridSpan w:val="2"/>
          </w:tcPr>
          <w:p w:rsidR="00F50BB3" w:rsidRDefault="00F50BB3"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Pr="00BA34EE" w:rsidRDefault="00FB5B57" w:rsidP="00793DC9">
            <w:pPr>
              <w:pStyle w:val="Geenafstand"/>
              <w:rPr>
                <w:rFonts w:ascii="Arial" w:hAnsi="Arial" w:cs="Arial"/>
                <w:color w:val="000000" w:themeColor="text1"/>
                <w:sz w:val="20"/>
                <w:szCs w:val="20"/>
              </w:rPr>
            </w:pPr>
          </w:p>
        </w:tc>
      </w:tr>
      <w:tr w:rsidR="00EC235E" w:rsidRPr="00BA34EE" w:rsidTr="00E670FB">
        <w:trPr>
          <w:trHeight w:val="265"/>
        </w:trPr>
        <w:tc>
          <w:tcPr>
            <w:tcW w:w="745" w:type="dxa"/>
            <w:shd w:val="clear" w:color="auto" w:fill="E5E5E5"/>
          </w:tcPr>
          <w:p w:rsidR="00EC235E" w:rsidRPr="00BA34EE" w:rsidRDefault="00EC235E" w:rsidP="004C0C6B">
            <w:pPr>
              <w:pStyle w:val="Geenafstand"/>
              <w:numPr>
                <w:ilvl w:val="0"/>
                <w:numId w:val="3"/>
              </w:numPr>
              <w:rPr>
                <w:rFonts w:ascii="Arial" w:hAnsi="Arial" w:cs="Arial"/>
                <w:color w:val="000000" w:themeColor="text1"/>
                <w:sz w:val="20"/>
                <w:szCs w:val="20"/>
              </w:rPr>
            </w:pPr>
          </w:p>
        </w:tc>
        <w:tc>
          <w:tcPr>
            <w:tcW w:w="5689" w:type="dxa"/>
          </w:tcPr>
          <w:p w:rsidR="00EC235E" w:rsidRPr="00BA34EE" w:rsidRDefault="00EC235E" w:rsidP="00376F1C">
            <w:pPr>
              <w:pStyle w:val="Geenafstand"/>
              <w:rPr>
                <w:rFonts w:ascii="Arial" w:hAnsi="Arial" w:cs="Arial"/>
                <w:color w:val="000000" w:themeColor="text1"/>
                <w:sz w:val="20"/>
                <w:szCs w:val="20"/>
              </w:rPr>
            </w:pPr>
            <w:r w:rsidRPr="00BA34EE">
              <w:rPr>
                <w:rFonts w:ascii="Arial" w:hAnsi="Arial" w:cs="Arial"/>
                <w:color w:val="000000" w:themeColor="text1"/>
                <w:sz w:val="20"/>
                <w:szCs w:val="20"/>
              </w:rPr>
              <w:t>Blijven de medewerkers op de hoogte van ontwikkelingen qua wetgeving en normen?</w:t>
            </w:r>
          </w:p>
        </w:tc>
        <w:tc>
          <w:tcPr>
            <w:tcW w:w="3563" w:type="dxa"/>
          </w:tcPr>
          <w:p w:rsidR="00EC235E" w:rsidRPr="00BA34EE" w:rsidRDefault="00DB6AAC"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DB6AAC" w:rsidRPr="00BA34EE" w:rsidTr="00E670FB">
        <w:trPr>
          <w:trHeight w:val="265"/>
        </w:trPr>
        <w:tc>
          <w:tcPr>
            <w:tcW w:w="745" w:type="dxa"/>
            <w:shd w:val="clear" w:color="auto" w:fill="E5E5E5"/>
          </w:tcPr>
          <w:p w:rsidR="00DB6AAC" w:rsidRPr="00BA34EE" w:rsidRDefault="00DB6AAC" w:rsidP="00F72C08">
            <w:pPr>
              <w:pStyle w:val="Geenafstand"/>
              <w:ind w:left="284"/>
              <w:rPr>
                <w:rFonts w:ascii="Arial" w:hAnsi="Arial" w:cs="Arial"/>
                <w:color w:val="000000" w:themeColor="text1"/>
                <w:sz w:val="20"/>
                <w:szCs w:val="20"/>
              </w:rPr>
            </w:pPr>
          </w:p>
        </w:tc>
        <w:tc>
          <w:tcPr>
            <w:tcW w:w="9252" w:type="dxa"/>
            <w:gridSpan w:val="2"/>
          </w:tcPr>
          <w:p w:rsidR="00DB6AAC" w:rsidRDefault="00DB6AAC" w:rsidP="0044297C">
            <w:pPr>
              <w:pStyle w:val="Geenafstand"/>
              <w:jc w:val="both"/>
              <w:rPr>
                <w:rFonts w:ascii="Arial" w:hAnsi="Arial" w:cs="Arial"/>
                <w:color w:val="000000" w:themeColor="text1"/>
                <w:sz w:val="20"/>
                <w:szCs w:val="20"/>
              </w:rPr>
            </w:pPr>
          </w:p>
          <w:p w:rsidR="00FB5B57" w:rsidRDefault="00FB5B57" w:rsidP="0044297C">
            <w:pPr>
              <w:pStyle w:val="Geenafstand"/>
              <w:jc w:val="both"/>
              <w:rPr>
                <w:rFonts w:ascii="Arial" w:hAnsi="Arial" w:cs="Arial"/>
                <w:color w:val="000000" w:themeColor="text1"/>
                <w:sz w:val="20"/>
                <w:szCs w:val="20"/>
              </w:rPr>
            </w:pPr>
          </w:p>
          <w:p w:rsidR="00FB5B57" w:rsidRDefault="00FB5B57" w:rsidP="0044297C">
            <w:pPr>
              <w:pStyle w:val="Geenafstand"/>
              <w:jc w:val="both"/>
              <w:rPr>
                <w:rFonts w:ascii="Arial" w:hAnsi="Arial" w:cs="Arial"/>
                <w:color w:val="000000" w:themeColor="text1"/>
                <w:sz w:val="20"/>
                <w:szCs w:val="20"/>
              </w:rPr>
            </w:pPr>
          </w:p>
          <w:p w:rsidR="00FB5B57" w:rsidRPr="00BA34EE" w:rsidRDefault="00FB5B57" w:rsidP="0044297C">
            <w:pPr>
              <w:pStyle w:val="Geenafstand"/>
              <w:jc w:val="both"/>
              <w:rPr>
                <w:rFonts w:ascii="Arial" w:hAnsi="Arial" w:cs="Arial"/>
                <w:color w:val="000000" w:themeColor="text1"/>
                <w:sz w:val="20"/>
                <w:szCs w:val="20"/>
              </w:rPr>
            </w:pPr>
          </w:p>
        </w:tc>
      </w:tr>
    </w:tbl>
    <w:p w:rsidR="00793DC9" w:rsidRPr="00BA34EE" w:rsidRDefault="00793DC9">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CellMar>
          <w:top w:w="57" w:type="dxa"/>
          <w:bottom w:w="113" w:type="dxa"/>
        </w:tblCellMar>
        <w:tblLook w:val="04A0" w:firstRow="1" w:lastRow="0" w:firstColumn="1" w:lastColumn="0" w:noHBand="0" w:noVBand="1"/>
      </w:tblPr>
      <w:tblGrid>
        <w:gridCol w:w="728"/>
        <w:gridCol w:w="5565"/>
        <w:gridCol w:w="3478"/>
      </w:tblGrid>
      <w:tr w:rsidR="00865C6D" w:rsidRPr="00BA34EE" w:rsidTr="00C704A1">
        <w:tc>
          <w:tcPr>
            <w:tcW w:w="9997" w:type="dxa"/>
            <w:gridSpan w:val="3"/>
            <w:shd w:val="clear" w:color="auto" w:fill="808080" w:themeFill="background1" w:themeFillShade="80"/>
          </w:tcPr>
          <w:p w:rsidR="00865C6D" w:rsidRPr="00BA34EE" w:rsidRDefault="00865C6D" w:rsidP="004C0C6B">
            <w:pPr>
              <w:pStyle w:val="Geenafstand"/>
              <w:numPr>
                <w:ilvl w:val="0"/>
                <w:numId w:val="4"/>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Ontwerp</w:t>
            </w:r>
          </w:p>
        </w:tc>
      </w:tr>
      <w:tr w:rsidR="00A3036D" w:rsidRPr="00BA34EE" w:rsidTr="00E670FB">
        <w:tc>
          <w:tcPr>
            <w:tcW w:w="745" w:type="dxa"/>
            <w:vMerge w:val="restart"/>
            <w:shd w:val="clear" w:color="auto" w:fill="E5E5E5"/>
          </w:tcPr>
          <w:p w:rsidR="00A3036D" w:rsidRPr="00BA34EE" w:rsidRDefault="00A3036D" w:rsidP="00A3036D">
            <w:pPr>
              <w:pStyle w:val="Geenafstand"/>
              <w:numPr>
                <w:ilvl w:val="0"/>
                <w:numId w:val="21"/>
              </w:numPr>
              <w:rPr>
                <w:rFonts w:ascii="Arial" w:hAnsi="Arial" w:cs="Arial"/>
                <w:color w:val="000000" w:themeColor="text1"/>
                <w:sz w:val="20"/>
                <w:szCs w:val="20"/>
              </w:rPr>
            </w:pPr>
          </w:p>
        </w:tc>
        <w:tc>
          <w:tcPr>
            <w:tcW w:w="5689" w:type="dxa"/>
          </w:tcPr>
          <w:p w:rsidR="00A3036D" w:rsidRPr="00BA34EE" w:rsidRDefault="00A3036D" w:rsidP="00376F1C">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 xml:space="preserve">Wordt het toestel volledig door de fabrikant ontworpen? </w:t>
            </w:r>
          </w:p>
          <w:p w:rsidR="00A3036D" w:rsidRPr="00BA34EE" w:rsidRDefault="00A3036D" w:rsidP="00376F1C">
            <w:pPr>
              <w:pStyle w:val="Geenafstand"/>
              <w:rPr>
                <w:rStyle w:val="hps"/>
                <w:rFonts w:ascii="Arial" w:hAnsi="Arial" w:cs="Arial"/>
                <w:color w:val="000000" w:themeColor="text1"/>
                <w:sz w:val="20"/>
                <w:szCs w:val="20"/>
              </w:rPr>
            </w:pPr>
          </w:p>
        </w:tc>
        <w:tc>
          <w:tcPr>
            <w:tcW w:w="3563" w:type="dxa"/>
          </w:tcPr>
          <w:p w:rsidR="00A3036D" w:rsidRPr="00BA34EE" w:rsidRDefault="00A3036D" w:rsidP="00865C6D">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E670FB">
        <w:trPr>
          <w:trHeight w:val="981"/>
        </w:trPr>
        <w:tc>
          <w:tcPr>
            <w:tcW w:w="745" w:type="dxa"/>
            <w:vMerge/>
            <w:shd w:val="clear" w:color="auto" w:fill="E5E5E5"/>
          </w:tcPr>
          <w:p w:rsidR="00A3036D" w:rsidRPr="00BA34EE" w:rsidRDefault="00A3036D" w:rsidP="004C0C6B">
            <w:pPr>
              <w:pStyle w:val="Geenafstand"/>
              <w:numPr>
                <w:ilvl w:val="0"/>
                <w:numId w:val="6"/>
              </w:numPr>
              <w:rPr>
                <w:rFonts w:ascii="Arial" w:hAnsi="Arial" w:cs="Arial"/>
                <w:color w:val="000000" w:themeColor="text1"/>
                <w:sz w:val="20"/>
                <w:szCs w:val="20"/>
              </w:rPr>
            </w:pPr>
          </w:p>
        </w:tc>
        <w:tc>
          <w:tcPr>
            <w:tcW w:w="9252" w:type="dxa"/>
            <w:gridSpan w:val="2"/>
          </w:tcPr>
          <w:p w:rsidR="00A3036D" w:rsidRPr="00BA34EE" w:rsidRDefault="00A3036D" w:rsidP="004F6BC7">
            <w:pPr>
              <w:pStyle w:val="Geenafstand"/>
              <w:jc w:val="both"/>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 xml:space="preserve">Indien het ontwerp van het speeltoestel (gedeeltelijk) wordt uitbesteed. </w:t>
            </w:r>
          </w:p>
          <w:p w:rsidR="00A3036D" w:rsidRDefault="00A3036D" w:rsidP="00B003C9">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br/>
              <w:t>Naam van derde</w:t>
            </w:r>
            <w:r w:rsidR="00FB5B57">
              <w:rPr>
                <w:rStyle w:val="hps"/>
                <w:rFonts w:ascii="Arial" w:hAnsi="Arial" w:cs="Arial"/>
                <w:color w:val="000000" w:themeColor="text1"/>
                <w:sz w:val="20"/>
                <w:szCs w:val="20"/>
              </w:rPr>
              <w:t>(n)</w:t>
            </w:r>
            <w:r w:rsidRPr="00BA34EE">
              <w:rPr>
                <w:rStyle w:val="hps"/>
                <w:rFonts w:ascii="Arial" w:hAnsi="Arial" w:cs="Arial"/>
                <w:color w:val="000000" w:themeColor="text1"/>
                <w:sz w:val="20"/>
                <w:szCs w:val="20"/>
              </w:rPr>
              <w:t xml:space="preserve">: </w:t>
            </w:r>
          </w:p>
          <w:p w:rsidR="00FB5B57" w:rsidRDefault="00FB5B57" w:rsidP="00B003C9">
            <w:pPr>
              <w:pStyle w:val="Geenafstand"/>
              <w:rPr>
                <w:rStyle w:val="hps"/>
                <w:rFonts w:ascii="Arial" w:hAnsi="Arial" w:cs="Arial"/>
                <w:color w:val="000000" w:themeColor="text1"/>
                <w:sz w:val="20"/>
                <w:szCs w:val="20"/>
              </w:rPr>
            </w:pPr>
          </w:p>
          <w:p w:rsidR="00FB5B57" w:rsidRDefault="00FB5B57" w:rsidP="00B003C9">
            <w:pPr>
              <w:pStyle w:val="Geenafstand"/>
              <w:rPr>
                <w:rStyle w:val="hps"/>
                <w:rFonts w:ascii="Arial" w:hAnsi="Arial" w:cs="Arial"/>
                <w:color w:val="000000" w:themeColor="text1"/>
                <w:sz w:val="20"/>
                <w:szCs w:val="20"/>
              </w:rPr>
            </w:pPr>
          </w:p>
          <w:p w:rsidR="00FB5B57" w:rsidRDefault="00FB5B57" w:rsidP="00B003C9">
            <w:pPr>
              <w:pStyle w:val="Geenafstand"/>
              <w:rPr>
                <w:rStyle w:val="hps"/>
                <w:rFonts w:ascii="Arial" w:hAnsi="Arial" w:cs="Arial"/>
                <w:color w:val="000000" w:themeColor="text1"/>
                <w:sz w:val="20"/>
                <w:szCs w:val="20"/>
              </w:rPr>
            </w:pPr>
          </w:p>
          <w:p w:rsidR="00FB5B57" w:rsidRDefault="00FB5B57" w:rsidP="00B003C9">
            <w:pPr>
              <w:pStyle w:val="Geenafstand"/>
              <w:rPr>
                <w:rStyle w:val="hps"/>
                <w:rFonts w:ascii="Arial" w:hAnsi="Arial" w:cs="Arial"/>
                <w:color w:val="000000" w:themeColor="text1"/>
                <w:sz w:val="20"/>
                <w:szCs w:val="20"/>
              </w:rPr>
            </w:pPr>
          </w:p>
          <w:p w:rsidR="00FB5B57" w:rsidRDefault="00FB5B57" w:rsidP="00B003C9">
            <w:pPr>
              <w:pStyle w:val="Geenafstand"/>
              <w:rPr>
                <w:rStyle w:val="hps"/>
                <w:rFonts w:ascii="Arial" w:hAnsi="Arial" w:cs="Arial"/>
                <w:color w:val="000000" w:themeColor="text1"/>
                <w:sz w:val="20"/>
                <w:szCs w:val="20"/>
              </w:rPr>
            </w:pPr>
          </w:p>
          <w:p w:rsidR="00FB5B57" w:rsidRDefault="00FB5B57" w:rsidP="00B003C9">
            <w:pPr>
              <w:pStyle w:val="Geenafstand"/>
              <w:rPr>
                <w:rStyle w:val="hps"/>
                <w:rFonts w:ascii="Arial" w:hAnsi="Arial" w:cs="Arial"/>
                <w:color w:val="000000" w:themeColor="text1"/>
                <w:sz w:val="20"/>
                <w:szCs w:val="20"/>
              </w:rPr>
            </w:pPr>
          </w:p>
          <w:p w:rsidR="00FB5B57" w:rsidRPr="00BA34EE" w:rsidRDefault="00FB5B57" w:rsidP="00B003C9">
            <w:pPr>
              <w:pStyle w:val="Geenafstand"/>
              <w:rPr>
                <w:rFonts w:ascii="Arial" w:hAnsi="Arial" w:cs="Arial"/>
                <w:color w:val="000000" w:themeColor="text1"/>
                <w:sz w:val="20"/>
                <w:szCs w:val="20"/>
              </w:rPr>
            </w:pPr>
          </w:p>
        </w:tc>
      </w:tr>
      <w:tr w:rsidR="00A3036D" w:rsidRPr="00BA34EE" w:rsidTr="00684036">
        <w:tc>
          <w:tcPr>
            <w:tcW w:w="745" w:type="dxa"/>
            <w:vMerge w:val="restart"/>
            <w:shd w:val="clear" w:color="auto" w:fill="E5E5E5"/>
          </w:tcPr>
          <w:p w:rsidR="00A3036D" w:rsidRPr="00BA34EE" w:rsidRDefault="00A3036D" w:rsidP="00A3036D">
            <w:pPr>
              <w:pStyle w:val="Geenafstand"/>
              <w:numPr>
                <w:ilvl w:val="0"/>
                <w:numId w:val="21"/>
              </w:numPr>
              <w:rPr>
                <w:rFonts w:ascii="Arial" w:hAnsi="Arial" w:cs="Arial"/>
                <w:color w:val="000000" w:themeColor="text1"/>
                <w:sz w:val="20"/>
                <w:szCs w:val="20"/>
              </w:rPr>
            </w:pPr>
          </w:p>
        </w:tc>
        <w:tc>
          <w:tcPr>
            <w:tcW w:w="5689" w:type="dxa"/>
          </w:tcPr>
          <w:p w:rsidR="00A3036D" w:rsidRPr="00BA34EE" w:rsidRDefault="00A3036D" w:rsidP="00376F1C">
            <w:pPr>
              <w:pStyle w:val="Geenafstand"/>
              <w:jc w:val="both"/>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Zijn relevante criteria (normen e.d.) beschikbaar?</w:t>
            </w:r>
          </w:p>
        </w:tc>
        <w:tc>
          <w:tcPr>
            <w:tcW w:w="3563" w:type="dxa"/>
          </w:tcPr>
          <w:p w:rsidR="00A3036D" w:rsidRPr="00BA34EE" w:rsidRDefault="00A3036D" w:rsidP="00684036">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D63D78">
        <w:trPr>
          <w:trHeight w:val="472"/>
        </w:trPr>
        <w:tc>
          <w:tcPr>
            <w:tcW w:w="745" w:type="dxa"/>
            <w:vMerge/>
            <w:shd w:val="clear" w:color="auto" w:fill="E5E5E5"/>
          </w:tcPr>
          <w:p w:rsidR="00A3036D" w:rsidRPr="00BA34EE" w:rsidRDefault="00A3036D" w:rsidP="00D63D78">
            <w:pPr>
              <w:pStyle w:val="Geenafstand"/>
              <w:numPr>
                <w:ilvl w:val="0"/>
                <w:numId w:val="6"/>
              </w:numPr>
              <w:rPr>
                <w:rFonts w:ascii="Arial" w:hAnsi="Arial" w:cs="Arial"/>
                <w:color w:val="000000" w:themeColor="text1"/>
                <w:sz w:val="20"/>
                <w:szCs w:val="20"/>
              </w:rPr>
            </w:pPr>
          </w:p>
        </w:tc>
        <w:tc>
          <w:tcPr>
            <w:tcW w:w="9252" w:type="dxa"/>
            <w:gridSpan w:val="2"/>
          </w:tcPr>
          <w:p w:rsidR="00A3036D" w:rsidRDefault="00A3036D"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Pr="00BA34EE" w:rsidRDefault="00FB5B57" w:rsidP="00684036">
            <w:pPr>
              <w:pStyle w:val="Geenafstand"/>
              <w:rPr>
                <w:rFonts w:ascii="Arial" w:hAnsi="Arial" w:cs="Arial"/>
                <w:color w:val="000000" w:themeColor="text1"/>
                <w:sz w:val="20"/>
                <w:szCs w:val="20"/>
              </w:rPr>
            </w:pPr>
          </w:p>
        </w:tc>
      </w:tr>
      <w:tr w:rsidR="00A3036D" w:rsidRPr="00BA34EE" w:rsidTr="00684036">
        <w:tc>
          <w:tcPr>
            <w:tcW w:w="745" w:type="dxa"/>
            <w:vMerge w:val="restart"/>
            <w:shd w:val="clear" w:color="auto" w:fill="E5E5E5"/>
          </w:tcPr>
          <w:p w:rsidR="00A3036D" w:rsidRPr="00BA34EE" w:rsidRDefault="00A3036D" w:rsidP="00A3036D">
            <w:pPr>
              <w:pStyle w:val="Geenafstand"/>
              <w:numPr>
                <w:ilvl w:val="0"/>
                <w:numId w:val="21"/>
              </w:numPr>
              <w:rPr>
                <w:rFonts w:ascii="Arial" w:hAnsi="Arial" w:cs="Arial"/>
                <w:color w:val="000000" w:themeColor="text1"/>
                <w:sz w:val="20"/>
                <w:szCs w:val="20"/>
              </w:rPr>
            </w:pPr>
          </w:p>
        </w:tc>
        <w:tc>
          <w:tcPr>
            <w:tcW w:w="5689" w:type="dxa"/>
          </w:tcPr>
          <w:p w:rsidR="00A3036D" w:rsidRPr="00BA34EE" w:rsidRDefault="00A3036D" w:rsidP="00684036">
            <w:pPr>
              <w:pStyle w:val="Geenafstand"/>
              <w:jc w:val="both"/>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 xml:space="preserve">Is er een systeem m.b.t. doorvoeren van revisies waaronder het inlichten van de keuringsinstantie? </w:t>
            </w:r>
          </w:p>
          <w:p w:rsidR="00A3036D" w:rsidRPr="00BA34EE" w:rsidRDefault="00A3036D" w:rsidP="00684036">
            <w:pPr>
              <w:pStyle w:val="Geenafstand"/>
              <w:jc w:val="both"/>
              <w:rPr>
                <w:rStyle w:val="hps"/>
                <w:rFonts w:ascii="Arial" w:hAnsi="Arial" w:cs="Arial"/>
                <w:strike/>
                <w:color w:val="000000" w:themeColor="text1"/>
                <w:sz w:val="20"/>
                <w:szCs w:val="20"/>
              </w:rPr>
            </w:pPr>
          </w:p>
        </w:tc>
        <w:tc>
          <w:tcPr>
            <w:tcW w:w="3563" w:type="dxa"/>
          </w:tcPr>
          <w:p w:rsidR="00A3036D" w:rsidRPr="00BA34EE" w:rsidRDefault="00A3036D" w:rsidP="00684036">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D63D78" w:rsidRPr="00BA34EE" w:rsidTr="00684036">
        <w:trPr>
          <w:trHeight w:val="472"/>
        </w:trPr>
        <w:tc>
          <w:tcPr>
            <w:tcW w:w="745" w:type="dxa"/>
            <w:vMerge/>
            <w:shd w:val="clear" w:color="auto" w:fill="E5E5E5"/>
          </w:tcPr>
          <w:p w:rsidR="00D63D78" w:rsidRPr="00BA34EE" w:rsidRDefault="00D63D78" w:rsidP="00D63D78">
            <w:pPr>
              <w:pStyle w:val="Geenafstand"/>
              <w:numPr>
                <w:ilvl w:val="0"/>
                <w:numId w:val="6"/>
              </w:numPr>
              <w:rPr>
                <w:rFonts w:ascii="Arial" w:hAnsi="Arial" w:cs="Arial"/>
                <w:color w:val="000000" w:themeColor="text1"/>
                <w:sz w:val="20"/>
                <w:szCs w:val="20"/>
              </w:rPr>
            </w:pPr>
          </w:p>
        </w:tc>
        <w:tc>
          <w:tcPr>
            <w:tcW w:w="9252" w:type="dxa"/>
            <w:gridSpan w:val="2"/>
          </w:tcPr>
          <w:p w:rsidR="00D63D78" w:rsidRDefault="00D63D78"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Pr="00BA34EE" w:rsidRDefault="00FB5B57" w:rsidP="00684036">
            <w:pPr>
              <w:pStyle w:val="Geenafstand"/>
              <w:rPr>
                <w:rFonts w:ascii="Arial" w:hAnsi="Arial" w:cs="Arial"/>
                <w:color w:val="000000" w:themeColor="text1"/>
                <w:sz w:val="20"/>
                <w:szCs w:val="20"/>
              </w:rPr>
            </w:pPr>
          </w:p>
        </w:tc>
      </w:tr>
    </w:tbl>
    <w:p w:rsidR="00793DC9" w:rsidRPr="00BA34EE" w:rsidRDefault="00793DC9">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CellMar>
          <w:top w:w="57" w:type="dxa"/>
          <w:bottom w:w="113" w:type="dxa"/>
        </w:tblCellMar>
        <w:tblLook w:val="04A0" w:firstRow="1" w:lastRow="0" w:firstColumn="1" w:lastColumn="0" w:noHBand="0" w:noVBand="1"/>
      </w:tblPr>
      <w:tblGrid>
        <w:gridCol w:w="728"/>
        <w:gridCol w:w="5567"/>
        <w:gridCol w:w="3476"/>
      </w:tblGrid>
      <w:tr w:rsidR="008B673F" w:rsidRPr="00BA34EE" w:rsidTr="00C704A1">
        <w:tc>
          <w:tcPr>
            <w:tcW w:w="9997" w:type="dxa"/>
            <w:gridSpan w:val="3"/>
            <w:shd w:val="clear" w:color="auto" w:fill="808080" w:themeFill="background1" w:themeFillShade="80"/>
          </w:tcPr>
          <w:p w:rsidR="008B673F" w:rsidRPr="00BA34EE" w:rsidRDefault="007C40EA" w:rsidP="004C0C6B">
            <w:pPr>
              <w:pStyle w:val="Geenafstand"/>
              <w:numPr>
                <w:ilvl w:val="0"/>
                <w:numId w:val="5"/>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Grondstoffen</w:t>
            </w:r>
          </w:p>
        </w:tc>
      </w:tr>
      <w:tr w:rsidR="00A3036D" w:rsidRPr="00BA34EE" w:rsidTr="00E670FB">
        <w:tc>
          <w:tcPr>
            <w:tcW w:w="745" w:type="dxa"/>
            <w:vMerge w:val="restart"/>
            <w:shd w:val="clear" w:color="auto" w:fill="E5E5E5"/>
          </w:tcPr>
          <w:p w:rsidR="00A3036D" w:rsidRPr="00BA34EE" w:rsidRDefault="00A3036D" w:rsidP="00A3036D">
            <w:pPr>
              <w:pStyle w:val="Geenafstand"/>
              <w:numPr>
                <w:ilvl w:val="0"/>
                <w:numId w:val="22"/>
              </w:numPr>
              <w:rPr>
                <w:rFonts w:ascii="Arial" w:hAnsi="Arial" w:cs="Arial"/>
                <w:color w:val="000000" w:themeColor="text1"/>
                <w:sz w:val="20"/>
                <w:szCs w:val="20"/>
              </w:rPr>
            </w:pPr>
          </w:p>
        </w:tc>
        <w:tc>
          <w:tcPr>
            <w:tcW w:w="5689" w:type="dxa"/>
          </w:tcPr>
          <w:p w:rsidR="00A3036D" w:rsidRPr="00BA34EE" w:rsidRDefault="00A3036D" w:rsidP="00376F1C">
            <w:pPr>
              <w:pStyle w:val="Geenafstand"/>
              <w:rPr>
                <w:rFonts w:ascii="Arial" w:hAnsi="Arial" w:cs="Arial"/>
                <w:color w:val="000000" w:themeColor="text1"/>
                <w:sz w:val="20"/>
                <w:szCs w:val="20"/>
              </w:rPr>
            </w:pPr>
            <w:r w:rsidRPr="00BA34EE">
              <w:rPr>
                <w:rStyle w:val="hps"/>
                <w:rFonts w:ascii="Arial" w:hAnsi="Arial" w:cs="Arial"/>
                <w:color w:val="000000" w:themeColor="text1"/>
                <w:sz w:val="20"/>
                <w:szCs w:val="20"/>
              </w:rPr>
              <w:t>Worden grondstoffen en inkoopdelen (halffabricaten) bij binnenkomst gecontroleerd (</w:t>
            </w:r>
            <w:r w:rsidRPr="00BA34EE">
              <w:rPr>
                <w:rFonts w:ascii="Arial" w:hAnsi="Arial" w:cs="Arial"/>
                <w:color w:val="000000" w:themeColor="text1"/>
                <w:sz w:val="20"/>
                <w:szCs w:val="20"/>
              </w:rPr>
              <w:t>ingangscontrole</w:t>
            </w:r>
            <w:r w:rsidRPr="00BA34EE">
              <w:rPr>
                <w:rStyle w:val="hps"/>
                <w:rFonts w:ascii="Arial" w:hAnsi="Arial" w:cs="Arial"/>
                <w:color w:val="000000" w:themeColor="text1"/>
                <w:sz w:val="20"/>
                <w:szCs w:val="20"/>
              </w:rPr>
              <w:t>)? Hoe worden non-conforme onderdelen geadministreerd en verwerkt in het kwaliteitssysteem?</w:t>
            </w:r>
          </w:p>
        </w:tc>
        <w:tc>
          <w:tcPr>
            <w:tcW w:w="3563" w:type="dxa"/>
          </w:tcPr>
          <w:p w:rsidR="00A3036D" w:rsidRPr="00BA34EE" w:rsidRDefault="00A3036D"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E670FB">
        <w:tc>
          <w:tcPr>
            <w:tcW w:w="745" w:type="dxa"/>
            <w:vMerge/>
            <w:shd w:val="clear" w:color="auto" w:fill="E5E5E5"/>
          </w:tcPr>
          <w:p w:rsidR="00A3036D" w:rsidRPr="00BA34EE" w:rsidRDefault="00A3036D" w:rsidP="00793DC9">
            <w:pPr>
              <w:pStyle w:val="Geenafstand"/>
              <w:ind w:left="360"/>
              <w:rPr>
                <w:rFonts w:ascii="Arial" w:hAnsi="Arial" w:cs="Arial"/>
                <w:color w:val="000000" w:themeColor="text1"/>
                <w:sz w:val="20"/>
                <w:szCs w:val="20"/>
              </w:rPr>
            </w:pPr>
          </w:p>
        </w:tc>
        <w:tc>
          <w:tcPr>
            <w:tcW w:w="9252" w:type="dxa"/>
            <w:gridSpan w:val="2"/>
          </w:tcPr>
          <w:p w:rsidR="00A3036D" w:rsidRDefault="00A3036D"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Pr="00BA34EE" w:rsidRDefault="00FB5B57" w:rsidP="00793DC9">
            <w:pPr>
              <w:pStyle w:val="Geenafstand"/>
              <w:rPr>
                <w:rFonts w:ascii="Arial" w:hAnsi="Arial" w:cs="Arial"/>
                <w:color w:val="000000" w:themeColor="text1"/>
                <w:sz w:val="20"/>
                <w:szCs w:val="20"/>
              </w:rPr>
            </w:pPr>
          </w:p>
        </w:tc>
      </w:tr>
      <w:tr w:rsidR="00A3036D" w:rsidRPr="00BA34EE" w:rsidTr="00E670FB">
        <w:tc>
          <w:tcPr>
            <w:tcW w:w="745" w:type="dxa"/>
            <w:vMerge w:val="restart"/>
            <w:shd w:val="clear" w:color="auto" w:fill="E5E5E5"/>
          </w:tcPr>
          <w:p w:rsidR="00A3036D" w:rsidRPr="00BA34EE" w:rsidRDefault="00A3036D" w:rsidP="00A3036D">
            <w:pPr>
              <w:pStyle w:val="Geenafstand"/>
              <w:numPr>
                <w:ilvl w:val="0"/>
                <w:numId w:val="22"/>
              </w:numPr>
              <w:rPr>
                <w:rFonts w:ascii="Arial" w:hAnsi="Arial" w:cs="Arial"/>
                <w:color w:val="000000" w:themeColor="text1"/>
                <w:sz w:val="20"/>
                <w:szCs w:val="20"/>
              </w:rPr>
            </w:pPr>
          </w:p>
        </w:tc>
        <w:tc>
          <w:tcPr>
            <w:tcW w:w="5689" w:type="dxa"/>
          </w:tcPr>
          <w:p w:rsidR="00A3036D" w:rsidRPr="00BA34EE" w:rsidRDefault="00A3036D" w:rsidP="00C771A9">
            <w:pPr>
              <w:pStyle w:val="Geenafstand"/>
              <w:rPr>
                <w:rFonts w:ascii="Arial" w:hAnsi="Arial" w:cs="Arial"/>
                <w:color w:val="000000" w:themeColor="text1"/>
                <w:sz w:val="20"/>
                <w:szCs w:val="20"/>
              </w:rPr>
            </w:pPr>
            <w:r w:rsidRPr="00BA34EE">
              <w:rPr>
                <w:rFonts w:ascii="Arial" w:hAnsi="Arial" w:cs="Arial"/>
                <w:color w:val="000000" w:themeColor="text1"/>
                <w:sz w:val="20"/>
                <w:szCs w:val="20"/>
              </w:rPr>
              <w:t>Wordt de ingangscontrole geadministreerd, geanalyseerd en bijgesteld indien nodig?</w:t>
            </w:r>
          </w:p>
        </w:tc>
        <w:tc>
          <w:tcPr>
            <w:tcW w:w="3563" w:type="dxa"/>
          </w:tcPr>
          <w:p w:rsidR="00A3036D" w:rsidRPr="00BA34EE" w:rsidRDefault="00A3036D"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E670FB">
        <w:tc>
          <w:tcPr>
            <w:tcW w:w="745" w:type="dxa"/>
            <w:vMerge/>
            <w:shd w:val="clear" w:color="auto" w:fill="E5E5E5"/>
          </w:tcPr>
          <w:p w:rsidR="00A3036D" w:rsidRPr="00BA34EE" w:rsidRDefault="00A3036D" w:rsidP="00793DC9">
            <w:pPr>
              <w:pStyle w:val="Geenafstand"/>
              <w:ind w:left="360"/>
              <w:rPr>
                <w:rFonts w:ascii="Arial" w:hAnsi="Arial" w:cs="Arial"/>
                <w:color w:val="000000" w:themeColor="text1"/>
                <w:sz w:val="20"/>
                <w:szCs w:val="20"/>
              </w:rPr>
            </w:pPr>
          </w:p>
        </w:tc>
        <w:tc>
          <w:tcPr>
            <w:tcW w:w="9252" w:type="dxa"/>
            <w:gridSpan w:val="2"/>
          </w:tcPr>
          <w:p w:rsidR="00A3036D" w:rsidRDefault="00A3036D"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Default="00FB5B57" w:rsidP="00793DC9">
            <w:pPr>
              <w:pStyle w:val="Geenafstand"/>
              <w:rPr>
                <w:rFonts w:ascii="Arial" w:hAnsi="Arial" w:cs="Arial"/>
                <w:color w:val="000000" w:themeColor="text1"/>
                <w:sz w:val="20"/>
                <w:szCs w:val="20"/>
              </w:rPr>
            </w:pPr>
          </w:p>
          <w:p w:rsidR="00FB5B57" w:rsidRPr="00BA34EE" w:rsidRDefault="00FB5B57" w:rsidP="00793DC9">
            <w:pPr>
              <w:pStyle w:val="Geenafstand"/>
              <w:rPr>
                <w:rFonts w:ascii="Arial" w:hAnsi="Arial" w:cs="Arial"/>
                <w:color w:val="000000" w:themeColor="text1"/>
                <w:sz w:val="20"/>
                <w:szCs w:val="20"/>
              </w:rPr>
            </w:pPr>
          </w:p>
        </w:tc>
      </w:tr>
      <w:tr w:rsidR="00A3036D" w:rsidRPr="00BA34EE" w:rsidTr="00E670FB">
        <w:tc>
          <w:tcPr>
            <w:tcW w:w="745" w:type="dxa"/>
            <w:vMerge w:val="restart"/>
            <w:shd w:val="clear" w:color="auto" w:fill="E5E5E5"/>
          </w:tcPr>
          <w:p w:rsidR="00A3036D" w:rsidRPr="00BA34EE" w:rsidRDefault="00A3036D" w:rsidP="00A3036D">
            <w:pPr>
              <w:pStyle w:val="Geenafstand"/>
              <w:numPr>
                <w:ilvl w:val="0"/>
                <w:numId w:val="7"/>
              </w:numPr>
              <w:rPr>
                <w:rFonts w:ascii="Arial" w:hAnsi="Arial" w:cs="Arial"/>
                <w:color w:val="000000" w:themeColor="text1"/>
                <w:sz w:val="20"/>
                <w:szCs w:val="20"/>
              </w:rPr>
            </w:pPr>
          </w:p>
        </w:tc>
        <w:tc>
          <w:tcPr>
            <w:tcW w:w="5689" w:type="dxa"/>
          </w:tcPr>
          <w:p w:rsidR="00A3036D" w:rsidRPr="00BA34EE" w:rsidRDefault="00A3036D" w:rsidP="007C40EA">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Worden grondstoffen en inkoopdelen (halffabricaten) adequaat opgeslagen?</w:t>
            </w:r>
          </w:p>
        </w:tc>
        <w:tc>
          <w:tcPr>
            <w:tcW w:w="3563" w:type="dxa"/>
          </w:tcPr>
          <w:p w:rsidR="00A3036D" w:rsidRPr="00BA34EE" w:rsidRDefault="00A3036D"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E670FB">
        <w:tc>
          <w:tcPr>
            <w:tcW w:w="745" w:type="dxa"/>
            <w:vMerge/>
            <w:shd w:val="clear" w:color="auto" w:fill="E5E5E5"/>
          </w:tcPr>
          <w:p w:rsidR="00A3036D" w:rsidRPr="00BA34EE" w:rsidRDefault="00A3036D" w:rsidP="00684036">
            <w:pPr>
              <w:pStyle w:val="Geenafstand"/>
              <w:ind w:left="284"/>
              <w:rPr>
                <w:rFonts w:ascii="Arial" w:hAnsi="Arial" w:cs="Arial"/>
                <w:color w:val="000000" w:themeColor="text1"/>
                <w:sz w:val="20"/>
                <w:szCs w:val="20"/>
              </w:rPr>
            </w:pPr>
          </w:p>
        </w:tc>
        <w:tc>
          <w:tcPr>
            <w:tcW w:w="9252" w:type="dxa"/>
            <w:gridSpan w:val="2"/>
          </w:tcPr>
          <w:p w:rsidR="00A3036D" w:rsidRDefault="00A3036D"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Pr="00BA34EE" w:rsidRDefault="00FB5B57" w:rsidP="00B003C9">
            <w:pPr>
              <w:pStyle w:val="Geenafstand"/>
              <w:rPr>
                <w:rFonts w:ascii="Arial" w:hAnsi="Arial" w:cs="Arial"/>
                <w:color w:val="000000" w:themeColor="text1"/>
                <w:sz w:val="20"/>
                <w:szCs w:val="20"/>
              </w:rPr>
            </w:pPr>
          </w:p>
        </w:tc>
      </w:tr>
      <w:tr w:rsidR="00A3036D" w:rsidRPr="00BA34EE" w:rsidTr="00684036">
        <w:tc>
          <w:tcPr>
            <w:tcW w:w="745" w:type="dxa"/>
            <w:vMerge w:val="restart"/>
            <w:shd w:val="clear" w:color="auto" w:fill="E5E5E5"/>
          </w:tcPr>
          <w:p w:rsidR="00A3036D" w:rsidRPr="00BA34EE" w:rsidRDefault="00A3036D" w:rsidP="00A3036D">
            <w:pPr>
              <w:pStyle w:val="Geenafstand"/>
              <w:numPr>
                <w:ilvl w:val="0"/>
                <w:numId w:val="7"/>
              </w:numPr>
              <w:rPr>
                <w:rFonts w:ascii="Arial" w:hAnsi="Arial" w:cs="Arial"/>
                <w:color w:val="000000" w:themeColor="text1"/>
                <w:sz w:val="20"/>
                <w:szCs w:val="20"/>
              </w:rPr>
            </w:pPr>
          </w:p>
        </w:tc>
        <w:tc>
          <w:tcPr>
            <w:tcW w:w="5689" w:type="dxa"/>
          </w:tcPr>
          <w:p w:rsidR="00A3036D" w:rsidRPr="00BA34EE" w:rsidRDefault="00A3036D" w:rsidP="00E05B20">
            <w:pPr>
              <w:pStyle w:val="Geenafstand"/>
              <w:jc w:val="both"/>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Zijn de materiaalcertificaten / data sheets / testresultaten / voor zover van toepassing beschikbaar?</w:t>
            </w:r>
          </w:p>
        </w:tc>
        <w:tc>
          <w:tcPr>
            <w:tcW w:w="3563" w:type="dxa"/>
          </w:tcPr>
          <w:p w:rsidR="00A3036D" w:rsidRPr="00BA34EE" w:rsidRDefault="00A3036D" w:rsidP="00684036">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684036">
        <w:trPr>
          <w:trHeight w:val="472"/>
        </w:trPr>
        <w:tc>
          <w:tcPr>
            <w:tcW w:w="745" w:type="dxa"/>
            <w:vMerge/>
            <w:shd w:val="clear" w:color="auto" w:fill="E5E5E5"/>
          </w:tcPr>
          <w:p w:rsidR="00A3036D" w:rsidRPr="00BA34EE" w:rsidRDefault="00A3036D" w:rsidP="00C2499F">
            <w:pPr>
              <w:pStyle w:val="Geenafstand"/>
              <w:numPr>
                <w:ilvl w:val="0"/>
                <w:numId w:val="6"/>
              </w:numPr>
              <w:rPr>
                <w:rFonts w:ascii="Arial" w:hAnsi="Arial" w:cs="Arial"/>
                <w:color w:val="000000" w:themeColor="text1"/>
                <w:sz w:val="20"/>
                <w:szCs w:val="20"/>
              </w:rPr>
            </w:pPr>
          </w:p>
        </w:tc>
        <w:tc>
          <w:tcPr>
            <w:tcW w:w="9252" w:type="dxa"/>
            <w:gridSpan w:val="2"/>
          </w:tcPr>
          <w:p w:rsidR="00A3036D" w:rsidRDefault="00A3036D"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Default="00FB5B57" w:rsidP="00684036">
            <w:pPr>
              <w:pStyle w:val="Geenafstand"/>
              <w:rPr>
                <w:rFonts w:ascii="Arial" w:hAnsi="Arial" w:cs="Arial"/>
                <w:color w:val="000000" w:themeColor="text1"/>
                <w:sz w:val="20"/>
                <w:szCs w:val="20"/>
              </w:rPr>
            </w:pPr>
          </w:p>
          <w:p w:rsidR="00FB5B57" w:rsidRPr="00BA34EE" w:rsidRDefault="00FB5B57" w:rsidP="00684036">
            <w:pPr>
              <w:pStyle w:val="Geenafstand"/>
              <w:rPr>
                <w:rFonts w:ascii="Arial" w:hAnsi="Arial" w:cs="Arial"/>
                <w:color w:val="000000" w:themeColor="text1"/>
                <w:sz w:val="20"/>
                <w:szCs w:val="20"/>
              </w:rPr>
            </w:pPr>
          </w:p>
        </w:tc>
      </w:tr>
    </w:tbl>
    <w:p w:rsidR="00E05B20" w:rsidRPr="00BA34EE" w:rsidRDefault="00E05B20">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CellMar>
          <w:top w:w="57" w:type="dxa"/>
          <w:bottom w:w="113" w:type="dxa"/>
        </w:tblCellMar>
        <w:tblLook w:val="04A0" w:firstRow="1" w:lastRow="0" w:firstColumn="1" w:lastColumn="0" w:noHBand="0" w:noVBand="1"/>
      </w:tblPr>
      <w:tblGrid>
        <w:gridCol w:w="650"/>
        <w:gridCol w:w="5658"/>
        <w:gridCol w:w="3463"/>
      </w:tblGrid>
      <w:tr w:rsidR="00FB1A99" w:rsidRPr="00BA34EE" w:rsidTr="00C704A1">
        <w:tc>
          <w:tcPr>
            <w:tcW w:w="9997" w:type="dxa"/>
            <w:gridSpan w:val="3"/>
            <w:shd w:val="clear" w:color="auto" w:fill="808080" w:themeFill="background1" w:themeFillShade="80"/>
          </w:tcPr>
          <w:p w:rsidR="00FB1A99" w:rsidRPr="00BA34EE" w:rsidRDefault="00FB1A99" w:rsidP="004C0C6B">
            <w:pPr>
              <w:pStyle w:val="Geenafstand"/>
              <w:numPr>
                <w:ilvl w:val="0"/>
                <w:numId w:val="8"/>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Productie</w:t>
            </w:r>
          </w:p>
        </w:tc>
      </w:tr>
      <w:tr w:rsidR="0017604B" w:rsidRPr="00BA34EE" w:rsidTr="00E670FB">
        <w:tc>
          <w:tcPr>
            <w:tcW w:w="665" w:type="dxa"/>
            <w:vMerge w:val="restart"/>
            <w:shd w:val="clear" w:color="auto" w:fill="E5E5E5"/>
          </w:tcPr>
          <w:p w:rsidR="0017604B" w:rsidRPr="00BA34EE" w:rsidRDefault="0017604B" w:rsidP="004C0C6B">
            <w:pPr>
              <w:pStyle w:val="Geenafstand"/>
              <w:numPr>
                <w:ilvl w:val="0"/>
                <w:numId w:val="9"/>
              </w:numPr>
              <w:rPr>
                <w:rFonts w:ascii="Arial" w:hAnsi="Arial" w:cs="Arial"/>
                <w:color w:val="000000" w:themeColor="text1"/>
                <w:sz w:val="20"/>
                <w:szCs w:val="20"/>
              </w:rPr>
            </w:pPr>
          </w:p>
        </w:tc>
        <w:tc>
          <w:tcPr>
            <w:tcW w:w="5781" w:type="dxa"/>
          </w:tcPr>
          <w:p w:rsidR="0017604B" w:rsidRPr="00BA34EE" w:rsidRDefault="0017604B" w:rsidP="0037374F">
            <w:pPr>
              <w:pStyle w:val="Geenafstand"/>
              <w:rPr>
                <w:rFonts w:ascii="Arial" w:hAnsi="Arial" w:cs="Arial"/>
                <w:color w:val="000000" w:themeColor="text1"/>
                <w:sz w:val="20"/>
                <w:szCs w:val="20"/>
              </w:rPr>
            </w:pPr>
            <w:r w:rsidRPr="00BA34EE">
              <w:rPr>
                <w:rFonts w:ascii="Arial" w:hAnsi="Arial" w:cs="Arial"/>
                <w:color w:val="000000" w:themeColor="text1"/>
                <w:sz w:val="20"/>
                <w:szCs w:val="20"/>
              </w:rPr>
              <w:t>Wordt het onderhoud van de machines en de meetapparatuur goed en regelmatig uitgevoerd en wordt dit gedocumenteerd?</w:t>
            </w:r>
          </w:p>
          <w:p w:rsidR="0017604B" w:rsidRPr="00BA34EE" w:rsidRDefault="0017604B" w:rsidP="0037374F">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*bv. conform fabrieksspecificaties</w:t>
            </w:r>
          </w:p>
        </w:tc>
        <w:tc>
          <w:tcPr>
            <w:tcW w:w="3551" w:type="dxa"/>
          </w:tcPr>
          <w:p w:rsidR="0017604B" w:rsidRPr="00BA34EE" w:rsidRDefault="0017604B"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17604B" w:rsidRPr="00BA34EE" w:rsidTr="00E670FB">
        <w:tc>
          <w:tcPr>
            <w:tcW w:w="665" w:type="dxa"/>
            <w:vMerge/>
            <w:shd w:val="clear" w:color="auto" w:fill="E5E5E5"/>
          </w:tcPr>
          <w:p w:rsidR="0017604B" w:rsidRPr="00BA34EE" w:rsidRDefault="0017604B" w:rsidP="0017604B">
            <w:pPr>
              <w:pStyle w:val="Geenafstand"/>
              <w:ind w:left="360"/>
              <w:rPr>
                <w:rFonts w:ascii="Arial" w:hAnsi="Arial" w:cs="Arial"/>
                <w:color w:val="000000" w:themeColor="text1"/>
                <w:sz w:val="20"/>
                <w:szCs w:val="20"/>
              </w:rPr>
            </w:pPr>
          </w:p>
        </w:tc>
        <w:tc>
          <w:tcPr>
            <w:tcW w:w="9332" w:type="dxa"/>
            <w:gridSpan w:val="2"/>
          </w:tcPr>
          <w:p w:rsidR="0017604B" w:rsidRDefault="0017604B"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Pr="00BA34EE" w:rsidRDefault="00FB5B57" w:rsidP="00E670FB">
            <w:pPr>
              <w:pStyle w:val="Geenafstand"/>
              <w:rPr>
                <w:rFonts w:ascii="Arial" w:hAnsi="Arial" w:cs="Arial"/>
                <w:color w:val="000000" w:themeColor="text1"/>
                <w:sz w:val="20"/>
                <w:szCs w:val="20"/>
              </w:rPr>
            </w:pPr>
          </w:p>
        </w:tc>
      </w:tr>
      <w:tr w:rsidR="0017604B" w:rsidRPr="00BA34EE" w:rsidTr="00E670FB">
        <w:tc>
          <w:tcPr>
            <w:tcW w:w="665" w:type="dxa"/>
            <w:vMerge w:val="restart"/>
            <w:shd w:val="clear" w:color="auto" w:fill="E5E5E5"/>
          </w:tcPr>
          <w:p w:rsidR="0017604B" w:rsidRPr="00BA34EE" w:rsidRDefault="0017604B" w:rsidP="004C0C6B">
            <w:pPr>
              <w:pStyle w:val="Geenafstand"/>
              <w:numPr>
                <w:ilvl w:val="0"/>
                <w:numId w:val="9"/>
              </w:numPr>
              <w:rPr>
                <w:rFonts w:ascii="Arial" w:hAnsi="Arial" w:cs="Arial"/>
                <w:color w:val="000000" w:themeColor="text1"/>
                <w:sz w:val="20"/>
                <w:szCs w:val="20"/>
              </w:rPr>
            </w:pPr>
          </w:p>
        </w:tc>
        <w:tc>
          <w:tcPr>
            <w:tcW w:w="5781" w:type="dxa"/>
          </w:tcPr>
          <w:p w:rsidR="0017604B" w:rsidRPr="00BA34EE" w:rsidRDefault="0017604B" w:rsidP="00F72C08">
            <w:pPr>
              <w:pStyle w:val="Geenafstand"/>
              <w:rPr>
                <w:rFonts w:ascii="Arial" w:hAnsi="Arial" w:cs="Arial"/>
                <w:color w:val="000000" w:themeColor="text1"/>
                <w:sz w:val="20"/>
                <w:szCs w:val="20"/>
              </w:rPr>
            </w:pPr>
            <w:r w:rsidRPr="00BA34EE">
              <w:rPr>
                <w:rStyle w:val="hps"/>
                <w:rFonts w:ascii="Arial" w:hAnsi="Arial" w:cs="Arial"/>
                <w:color w:val="000000" w:themeColor="text1"/>
                <w:sz w:val="20"/>
                <w:szCs w:val="20"/>
              </w:rPr>
              <w:t>Is het</w:t>
            </w:r>
            <w:r w:rsidRPr="00BA34EE">
              <w:rPr>
                <w:rFonts w:ascii="Arial" w:hAnsi="Arial" w:cs="Arial"/>
                <w:color w:val="000000" w:themeColor="text1"/>
                <w:sz w:val="20"/>
                <w:szCs w:val="20"/>
              </w:rPr>
              <w:t xml:space="preserve"> personeel </w:t>
            </w:r>
            <w:r w:rsidRPr="00BA34EE">
              <w:rPr>
                <w:rStyle w:val="hps"/>
                <w:rFonts w:ascii="Arial" w:hAnsi="Arial" w:cs="Arial"/>
                <w:color w:val="000000" w:themeColor="text1"/>
                <w:sz w:val="20"/>
                <w:szCs w:val="20"/>
              </w:rPr>
              <w:t>voldoende</w:t>
            </w:r>
            <w:r w:rsidRPr="00BA34EE">
              <w:rPr>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gekwalificeerd en opgeleid</w:t>
            </w:r>
            <w:r w:rsidRPr="00BA34EE">
              <w:rPr>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om met de</w:t>
            </w:r>
            <w:r w:rsidRPr="00BA34EE">
              <w:rPr>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apparatuur/machines te werken</w:t>
            </w:r>
            <w:r w:rsidRPr="00BA34EE">
              <w:rPr>
                <w:rFonts w:ascii="Arial" w:hAnsi="Arial" w:cs="Arial"/>
                <w:color w:val="000000" w:themeColor="text1"/>
                <w:sz w:val="20"/>
                <w:szCs w:val="20"/>
              </w:rPr>
              <w:t>?</w:t>
            </w:r>
            <w:r w:rsidR="00E670FB" w:rsidRPr="00BA34EE">
              <w:rPr>
                <w:rFonts w:ascii="Arial" w:hAnsi="Arial" w:cs="Arial"/>
                <w:color w:val="000000" w:themeColor="text1"/>
                <w:sz w:val="20"/>
                <w:szCs w:val="20"/>
              </w:rPr>
              <w:br/>
            </w:r>
          </w:p>
          <w:p w:rsidR="0017604B" w:rsidRPr="00BA34EE" w:rsidRDefault="0017604B" w:rsidP="00720DBB">
            <w:pPr>
              <w:pStyle w:val="Geenafstand"/>
              <w:rPr>
                <w:rFonts w:ascii="Arial" w:hAnsi="Arial" w:cs="Arial"/>
                <w:color w:val="000000" w:themeColor="text1"/>
                <w:sz w:val="20"/>
                <w:szCs w:val="20"/>
              </w:rPr>
            </w:pPr>
            <w:r w:rsidRPr="00BA34EE">
              <w:rPr>
                <w:rFonts w:ascii="Arial" w:hAnsi="Arial" w:cs="Arial"/>
                <w:i/>
                <w:iCs/>
                <w:color w:val="000000" w:themeColor="text1"/>
                <w:sz w:val="20"/>
                <w:szCs w:val="20"/>
              </w:rPr>
              <w:t>Bijvoorbeeld: zijn lassers gediplomeerd voor de uit te voeren typen laswerkzaamheden?</w:t>
            </w:r>
          </w:p>
        </w:tc>
        <w:tc>
          <w:tcPr>
            <w:tcW w:w="3551" w:type="dxa"/>
          </w:tcPr>
          <w:p w:rsidR="0017604B" w:rsidRPr="00BA34EE" w:rsidRDefault="0017604B"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p w:rsidR="0017604B" w:rsidRPr="00BA34EE" w:rsidRDefault="0017604B" w:rsidP="0097136C">
            <w:pPr>
              <w:pStyle w:val="Geenafstand"/>
              <w:ind w:left="284"/>
              <w:rPr>
                <w:rFonts w:ascii="Arial" w:hAnsi="Arial" w:cs="Arial"/>
                <w:color w:val="000000" w:themeColor="text1"/>
                <w:sz w:val="20"/>
                <w:szCs w:val="20"/>
              </w:rPr>
            </w:pPr>
          </w:p>
        </w:tc>
      </w:tr>
      <w:tr w:rsidR="0017604B" w:rsidRPr="00BA34EE" w:rsidTr="00E670FB">
        <w:tc>
          <w:tcPr>
            <w:tcW w:w="665" w:type="dxa"/>
            <w:vMerge/>
            <w:shd w:val="clear" w:color="auto" w:fill="E5E5E5"/>
          </w:tcPr>
          <w:p w:rsidR="0017604B" w:rsidRPr="00BA34EE" w:rsidRDefault="0017604B" w:rsidP="0017604B">
            <w:pPr>
              <w:pStyle w:val="Geenafstand"/>
              <w:ind w:left="360"/>
              <w:rPr>
                <w:rFonts w:ascii="Arial" w:hAnsi="Arial" w:cs="Arial"/>
                <w:color w:val="000000" w:themeColor="text1"/>
                <w:sz w:val="20"/>
                <w:szCs w:val="20"/>
              </w:rPr>
            </w:pPr>
          </w:p>
        </w:tc>
        <w:tc>
          <w:tcPr>
            <w:tcW w:w="9332" w:type="dxa"/>
            <w:gridSpan w:val="2"/>
          </w:tcPr>
          <w:p w:rsidR="0017604B" w:rsidRDefault="0017604B"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Pr="00BA34EE" w:rsidRDefault="00FB5B57" w:rsidP="00E670FB">
            <w:pPr>
              <w:pStyle w:val="Geenafstand"/>
              <w:rPr>
                <w:rFonts w:ascii="Arial" w:hAnsi="Arial" w:cs="Arial"/>
                <w:color w:val="000000" w:themeColor="text1"/>
                <w:sz w:val="20"/>
                <w:szCs w:val="20"/>
              </w:rPr>
            </w:pPr>
          </w:p>
        </w:tc>
      </w:tr>
      <w:tr w:rsidR="0017604B" w:rsidRPr="00BA34EE" w:rsidTr="00E670FB">
        <w:tc>
          <w:tcPr>
            <w:tcW w:w="665" w:type="dxa"/>
            <w:vMerge w:val="restart"/>
            <w:shd w:val="clear" w:color="auto" w:fill="E5E5E5"/>
          </w:tcPr>
          <w:p w:rsidR="0017604B" w:rsidRPr="00BA34EE" w:rsidRDefault="0017604B" w:rsidP="004C0C6B">
            <w:pPr>
              <w:pStyle w:val="Geenafstand"/>
              <w:numPr>
                <w:ilvl w:val="0"/>
                <w:numId w:val="9"/>
              </w:numPr>
              <w:rPr>
                <w:rFonts w:ascii="Arial" w:hAnsi="Arial" w:cs="Arial"/>
                <w:color w:val="000000" w:themeColor="text1"/>
                <w:sz w:val="20"/>
                <w:szCs w:val="20"/>
              </w:rPr>
            </w:pPr>
          </w:p>
        </w:tc>
        <w:tc>
          <w:tcPr>
            <w:tcW w:w="5781" w:type="dxa"/>
          </w:tcPr>
          <w:p w:rsidR="0017604B" w:rsidRPr="00BA34EE" w:rsidRDefault="0017604B" w:rsidP="00E05B20">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 xml:space="preserve">Zijn de actuele tekeningen </w:t>
            </w:r>
            <w:r w:rsidR="00C2499F" w:rsidRPr="00BA34EE">
              <w:rPr>
                <w:rStyle w:val="hps"/>
                <w:rFonts w:ascii="Arial" w:hAnsi="Arial" w:cs="Arial"/>
                <w:color w:val="000000" w:themeColor="text1"/>
                <w:sz w:val="20"/>
                <w:szCs w:val="20"/>
              </w:rPr>
              <w:t>(correcte revisie)</w:t>
            </w:r>
            <w:r w:rsidR="00E05B20" w:rsidRPr="00BA34EE">
              <w:rPr>
                <w:rStyle w:val="hps"/>
                <w:rFonts w:ascii="Arial" w:hAnsi="Arial" w:cs="Arial"/>
                <w:color w:val="000000" w:themeColor="text1"/>
                <w:sz w:val="20"/>
                <w:szCs w:val="20"/>
              </w:rPr>
              <w:t>, stuklijsten</w:t>
            </w:r>
            <w:r w:rsidR="00C2499F" w:rsidRPr="00BA34EE">
              <w:rPr>
                <w:rStyle w:val="hps"/>
                <w:rFonts w:ascii="Arial" w:hAnsi="Arial" w:cs="Arial"/>
                <w:color w:val="000000" w:themeColor="text1"/>
                <w:sz w:val="20"/>
                <w:szCs w:val="20"/>
              </w:rPr>
              <w:t xml:space="preserve"> </w:t>
            </w:r>
            <w:r w:rsidRPr="00BA34EE">
              <w:rPr>
                <w:rStyle w:val="hps"/>
                <w:rFonts w:ascii="Arial" w:hAnsi="Arial" w:cs="Arial"/>
                <w:color w:val="000000" w:themeColor="text1"/>
                <w:sz w:val="20"/>
                <w:szCs w:val="20"/>
              </w:rPr>
              <w:t>en (indien noodzakelijk) de juiste procedures bij productie aanwezig?</w:t>
            </w:r>
          </w:p>
        </w:tc>
        <w:tc>
          <w:tcPr>
            <w:tcW w:w="3551" w:type="dxa"/>
          </w:tcPr>
          <w:p w:rsidR="0017604B" w:rsidRPr="00BA34EE" w:rsidRDefault="0017604B" w:rsidP="003B796A">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p w:rsidR="0017604B" w:rsidRPr="00BA34EE" w:rsidRDefault="0017604B" w:rsidP="00C50AD4">
            <w:pPr>
              <w:pStyle w:val="Geenafstand"/>
              <w:ind w:left="284"/>
              <w:rPr>
                <w:rFonts w:ascii="Arial" w:hAnsi="Arial" w:cs="Arial"/>
                <w:color w:val="000000" w:themeColor="text1"/>
                <w:sz w:val="20"/>
                <w:szCs w:val="20"/>
              </w:rPr>
            </w:pPr>
          </w:p>
        </w:tc>
      </w:tr>
      <w:tr w:rsidR="0017604B" w:rsidRPr="00BA34EE" w:rsidTr="00E670FB">
        <w:tc>
          <w:tcPr>
            <w:tcW w:w="665" w:type="dxa"/>
            <w:vMerge/>
            <w:shd w:val="clear" w:color="auto" w:fill="E5E5E5"/>
          </w:tcPr>
          <w:p w:rsidR="0017604B" w:rsidRPr="00BA34EE" w:rsidRDefault="0017604B" w:rsidP="004C0C6B">
            <w:pPr>
              <w:pStyle w:val="Geenafstand"/>
              <w:numPr>
                <w:ilvl w:val="0"/>
                <w:numId w:val="9"/>
              </w:numPr>
              <w:rPr>
                <w:rFonts w:ascii="Arial" w:hAnsi="Arial" w:cs="Arial"/>
                <w:color w:val="000000" w:themeColor="text1"/>
                <w:sz w:val="20"/>
                <w:szCs w:val="20"/>
              </w:rPr>
            </w:pPr>
          </w:p>
        </w:tc>
        <w:tc>
          <w:tcPr>
            <w:tcW w:w="9332" w:type="dxa"/>
            <w:gridSpan w:val="2"/>
          </w:tcPr>
          <w:p w:rsidR="0017604B" w:rsidRDefault="0017604B"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Default="00FB5B57" w:rsidP="00B003C9">
            <w:pPr>
              <w:pStyle w:val="Geenafstand"/>
              <w:rPr>
                <w:rFonts w:ascii="Arial" w:hAnsi="Arial" w:cs="Arial"/>
                <w:color w:val="000000" w:themeColor="text1"/>
                <w:sz w:val="20"/>
                <w:szCs w:val="20"/>
              </w:rPr>
            </w:pPr>
          </w:p>
          <w:p w:rsidR="00FB5B57" w:rsidRPr="00BA34EE" w:rsidRDefault="00FB5B57" w:rsidP="00B003C9">
            <w:pPr>
              <w:pStyle w:val="Geenafstand"/>
              <w:rPr>
                <w:rFonts w:ascii="Arial" w:hAnsi="Arial" w:cs="Arial"/>
                <w:color w:val="000000" w:themeColor="text1"/>
                <w:sz w:val="20"/>
                <w:szCs w:val="20"/>
              </w:rPr>
            </w:pPr>
          </w:p>
        </w:tc>
      </w:tr>
      <w:tr w:rsidR="00F10D57" w:rsidRPr="00BA34EE" w:rsidTr="00E670FB">
        <w:tc>
          <w:tcPr>
            <w:tcW w:w="665" w:type="dxa"/>
            <w:vMerge w:val="restart"/>
            <w:shd w:val="clear" w:color="auto" w:fill="E5E5E5"/>
          </w:tcPr>
          <w:p w:rsidR="00F10D57" w:rsidRPr="00BA34EE" w:rsidRDefault="00F10D57" w:rsidP="004C0C6B">
            <w:pPr>
              <w:pStyle w:val="Geenafstand"/>
              <w:numPr>
                <w:ilvl w:val="0"/>
                <w:numId w:val="9"/>
              </w:numPr>
              <w:rPr>
                <w:rFonts w:ascii="Arial" w:hAnsi="Arial" w:cs="Arial"/>
                <w:color w:val="000000" w:themeColor="text1"/>
                <w:sz w:val="20"/>
                <w:szCs w:val="20"/>
              </w:rPr>
            </w:pPr>
          </w:p>
        </w:tc>
        <w:tc>
          <w:tcPr>
            <w:tcW w:w="5781" w:type="dxa"/>
          </w:tcPr>
          <w:p w:rsidR="00F10D57" w:rsidRPr="00BA34EE" w:rsidRDefault="00F10D57" w:rsidP="00EC243C">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 xml:space="preserve">Wordt er gebruik van mallen, </w:t>
            </w:r>
            <w:proofErr w:type="spellStart"/>
            <w:r w:rsidRPr="00BA34EE">
              <w:rPr>
                <w:rStyle w:val="hps"/>
                <w:rFonts w:ascii="Arial" w:hAnsi="Arial" w:cs="Arial"/>
                <w:color w:val="000000" w:themeColor="text1"/>
                <w:sz w:val="20"/>
                <w:szCs w:val="20"/>
              </w:rPr>
              <w:t>probes</w:t>
            </w:r>
            <w:proofErr w:type="spellEnd"/>
            <w:r w:rsidRPr="00BA34EE">
              <w:rPr>
                <w:rStyle w:val="hps"/>
                <w:rFonts w:ascii="Arial" w:hAnsi="Arial" w:cs="Arial"/>
                <w:color w:val="000000" w:themeColor="text1"/>
                <w:sz w:val="20"/>
                <w:szCs w:val="20"/>
              </w:rPr>
              <w:t>, sjablonen of soortgelijke hulpmiddelen?</w:t>
            </w:r>
          </w:p>
        </w:tc>
        <w:tc>
          <w:tcPr>
            <w:tcW w:w="3551" w:type="dxa"/>
          </w:tcPr>
          <w:p w:rsidR="00F10D57" w:rsidRPr="00BA34EE" w:rsidRDefault="00F10D57" w:rsidP="00EC243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F10D57" w:rsidRPr="00BA34EE" w:rsidTr="00E670FB">
        <w:tc>
          <w:tcPr>
            <w:tcW w:w="665" w:type="dxa"/>
            <w:vMerge/>
            <w:shd w:val="clear" w:color="auto" w:fill="E5E5E5"/>
          </w:tcPr>
          <w:p w:rsidR="00F10D57" w:rsidRPr="00BA34EE" w:rsidRDefault="00F10D57" w:rsidP="0017604B">
            <w:pPr>
              <w:pStyle w:val="Geenafstand"/>
              <w:ind w:left="360"/>
              <w:rPr>
                <w:rFonts w:ascii="Arial" w:hAnsi="Arial" w:cs="Arial"/>
                <w:color w:val="000000" w:themeColor="text1"/>
                <w:sz w:val="20"/>
                <w:szCs w:val="20"/>
              </w:rPr>
            </w:pPr>
          </w:p>
        </w:tc>
        <w:tc>
          <w:tcPr>
            <w:tcW w:w="9332" w:type="dxa"/>
            <w:gridSpan w:val="2"/>
          </w:tcPr>
          <w:p w:rsidR="00F10D57" w:rsidRDefault="00F10D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Pr="00BA34EE" w:rsidRDefault="00FB5B57" w:rsidP="00EC243C">
            <w:pPr>
              <w:pStyle w:val="Geenafstand"/>
              <w:rPr>
                <w:rFonts w:ascii="Arial" w:hAnsi="Arial" w:cs="Arial"/>
                <w:color w:val="000000" w:themeColor="text1"/>
                <w:sz w:val="20"/>
                <w:szCs w:val="20"/>
              </w:rPr>
            </w:pPr>
          </w:p>
        </w:tc>
      </w:tr>
      <w:tr w:rsidR="00F10D57" w:rsidRPr="00BA34EE" w:rsidTr="00E670FB">
        <w:tc>
          <w:tcPr>
            <w:tcW w:w="665" w:type="dxa"/>
            <w:vMerge w:val="restart"/>
            <w:shd w:val="clear" w:color="auto" w:fill="E5E5E5"/>
          </w:tcPr>
          <w:p w:rsidR="00F10D57" w:rsidRPr="00BA34EE" w:rsidRDefault="00F10D57" w:rsidP="004C0C6B">
            <w:pPr>
              <w:pStyle w:val="Geenafstand"/>
              <w:numPr>
                <w:ilvl w:val="0"/>
                <w:numId w:val="9"/>
              </w:numPr>
              <w:rPr>
                <w:rFonts w:ascii="Arial" w:hAnsi="Arial" w:cs="Arial"/>
                <w:color w:val="000000" w:themeColor="text1"/>
                <w:sz w:val="20"/>
                <w:szCs w:val="20"/>
              </w:rPr>
            </w:pPr>
          </w:p>
        </w:tc>
        <w:tc>
          <w:tcPr>
            <w:tcW w:w="5781" w:type="dxa"/>
          </w:tcPr>
          <w:p w:rsidR="00F10D57" w:rsidRPr="00BA34EE" w:rsidRDefault="00F10D57" w:rsidP="00EC243C">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 xml:space="preserve">Is het duidelijk wie de verantwoordelijkheid hebben voor verschillende  productiefasen? </w:t>
            </w:r>
            <w:r w:rsidRPr="00BA34EE">
              <w:rPr>
                <w:rFonts w:ascii="Arial" w:hAnsi="Arial" w:cs="Arial"/>
                <w:color w:val="000000" w:themeColor="text1"/>
                <w:sz w:val="20"/>
                <w:szCs w:val="20"/>
              </w:rPr>
              <w:br/>
              <w:t>Bijvoorbeeld middels een aftekenlijst.</w:t>
            </w:r>
          </w:p>
        </w:tc>
        <w:tc>
          <w:tcPr>
            <w:tcW w:w="3551" w:type="dxa"/>
          </w:tcPr>
          <w:p w:rsidR="00F10D57" w:rsidRPr="00BA34EE" w:rsidRDefault="00F10D57" w:rsidP="00EC243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F10D57" w:rsidRPr="00BA34EE" w:rsidTr="00E670FB">
        <w:tc>
          <w:tcPr>
            <w:tcW w:w="665" w:type="dxa"/>
            <w:vMerge/>
            <w:shd w:val="clear" w:color="auto" w:fill="E5E5E5"/>
          </w:tcPr>
          <w:p w:rsidR="00F10D57" w:rsidRPr="00BA34EE" w:rsidRDefault="00F10D57" w:rsidP="004C0C6B">
            <w:pPr>
              <w:pStyle w:val="Geenafstand"/>
              <w:numPr>
                <w:ilvl w:val="0"/>
                <w:numId w:val="9"/>
              </w:numPr>
              <w:rPr>
                <w:rFonts w:ascii="Arial" w:hAnsi="Arial" w:cs="Arial"/>
                <w:color w:val="000000" w:themeColor="text1"/>
                <w:sz w:val="20"/>
                <w:szCs w:val="20"/>
              </w:rPr>
            </w:pPr>
          </w:p>
        </w:tc>
        <w:tc>
          <w:tcPr>
            <w:tcW w:w="9332" w:type="dxa"/>
            <w:gridSpan w:val="2"/>
          </w:tcPr>
          <w:p w:rsidR="00F10D57" w:rsidRDefault="00F10D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Pr="00BA34EE" w:rsidRDefault="00FB5B57" w:rsidP="00EC243C">
            <w:pPr>
              <w:pStyle w:val="Geenafstand"/>
              <w:rPr>
                <w:rFonts w:ascii="Arial" w:hAnsi="Arial" w:cs="Arial"/>
                <w:color w:val="000000" w:themeColor="text1"/>
                <w:sz w:val="20"/>
                <w:szCs w:val="20"/>
              </w:rPr>
            </w:pPr>
          </w:p>
        </w:tc>
      </w:tr>
      <w:tr w:rsidR="00F10D57" w:rsidRPr="00BA34EE" w:rsidTr="00E670FB">
        <w:tc>
          <w:tcPr>
            <w:tcW w:w="665" w:type="dxa"/>
            <w:vMerge w:val="restart"/>
            <w:shd w:val="clear" w:color="auto" w:fill="E5E5E5"/>
          </w:tcPr>
          <w:p w:rsidR="00F10D57" w:rsidRPr="00BA34EE" w:rsidRDefault="00F10D57" w:rsidP="004C0C6B">
            <w:pPr>
              <w:pStyle w:val="Geenafstand"/>
              <w:numPr>
                <w:ilvl w:val="0"/>
                <w:numId w:val="9"/>
              </w:numPr>
              <w:rPr>
                <w:rFonts w:ascii="Arial" w:hAnsi="Arial" w:cs="Arial"/>
                <w:color w:val="000000" w:themeColor="text1"/>
                <w:sz w:val="20"/>
                <w:szCs w:val="20"/>
              </w:rPr>
            </w:pPr>
          </w:p>
        </w:tc>
        <w:tc>
          <w:tcPr>
            <w:tcW w:w="5781" w:type="dxa"/>
          </w:tcPr>
          <w:p w:rsidR="00F10D57" w:rsidRPr="00BA34EE" w:rsidRDefault="00F10D57" w:rsidP="00F10D57">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Worden niet-conforme onderdelen effectief van de reguliere productie gescheiden?</w:t>
            </w:r>
          </w:p>
        </w:tc>
        <w:tc>
          <w:tcPr>
            <w:tcW w:w="3551" w:type="dxa"/>
          </w:tcPr>
          <w:p w:rsidR="00F10D57" w:rsidRPr="00BA34EE" w:rsidRDefault="00F10D57" w:rsidP="00EC243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F10D57" w:rsidRPr="00BA34EE" w:rsidTr="00E670FB">
        <w:tc>
          <w:tcPr>
            <w:tcW w:w="665" w:type="dxa"/>
            <w:vMerge/>
            <w:shd w:val="clear" w:color="auto" w:fill="E5E5E5"/>
          </w:tcPr>
          <w:p w:rsidR="00F10D57" w:rsidRPr="00BA34EE" w:rsidRDefault="00F10D57" w:rsidP="004C0C6B">
            <w:pPr>
              <w:pStyle w:val="Geenafstand"/>
              <w:numPr>
                <w:ilvl w:val="0"/>
                <w:numId w:val="9"/>
              </w:numPr>
              <w:rPr>
                <w:rFonts w:ascii="Arial" w:hAnsi="Arial" w:cs="Arial"/>
                <w:color w:val="000000" w:themeColor="text1"/>
                <w:sz w:val="20"/>
                <w:szCs w:val="20"/>
              </w:rPr>
            </w:pPr>
          </w:p>
        </w:tc>
        <w:tc>
          <w:tcPr>
            <w:tcW w:w="9332" w:type="dxa"/>
            <w:gridSpan w:val="2"/>
          </w:tcPr>
          <w:p w:rsidR="00F10D57" w:rsidRDefault="00F10D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Pr="00BA34EE" w:rsidRDefault="00FB5B57" w:rsidP="00EC243C">
            <w:pPr>
              <w:pStyle w:val="Geenafstand"/>
              <w:rPr>
                <w:rFonts w:ascii="Arial" w:hAnsi="Arial" w:cs="Arial"/>
                <w:color w:val="000000" w:themeColor="text1"/>
                <w:sz w:val="20"/>
                <w:szCs w:val="20"/>
              </w:rPr>
            </w:pPr>
          </w:p>
        </w:tc>
      </w:tr>
    </w:tbl>
    <w:p w:rsidR="005E509F" w:rsidRPr="00BA34EE" w:rsidRDefault="005E509F">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CellMar>
          <w:top w:w="57" w:type="dxa"/>
          <w:bottom w:w="113" w:type="dxa"/>
        </w:tblCellMar>
        <w:tblLook w:val="04A0" w:firstRow="1" w:lastRow="0" w:firstColumn="1" w:lastColumn="0" w:noHBand="0" w:noVBand="1"/>
      </w:tblPr>
      <w:tblGrid>
        <w:gridCol w:w="727"/>
        <w:gridCol w:w="5573"/>
        <w:gridCol w:w="3471"/>
      </w:tblGrid>
      <w:tr w:rsidR="001A1B3B" w:rsidRPr="00BA34EE" w:rsidTr="00C704A1">
        <w:tc>
          <w:tcPr>
            <w:tcW w:w="9997" w:type="dxa"/>
            <w:gridSpan w:val="3"/>
            <w:shd w:val="clear" w:color="auto" w:fill="808080" w:themeFill="background1" w:themeFillShade="80"/>
          </w:tcPr>
          <w:p w:rsidR="001A1B3B" w:rsidRPr="00BA34EE" w:rsidRDefault="001A1B3B" w:rsidP="004C0C6B">
            <w:pPr>
              <w:pStyle w:val="Geenafstand"/>
              <w:numPr>
                <w:ilvl w:val="0"/>
                <w:numId w:val="10"/>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Controle</w:t>
            </w:r>
            <w:r w:rsidR="00F72C08" w:rsidRPr="00BA34EE">
              <w:rPr>
                <w:rFonts w:ascii="Arial" w:hAnsi="Arial" w:cs="Arial"/>
                <w:b/>
                <w:color w:val="000000" w:themeColor="text1"/>
                <w:sz w:val="20"/>
                <w:szCs w:val="20"/>
              </w:rPr>
              <w:t xml:space="preserve"> (productie)</w:t>
            </w:r>
          </w:p>
        </w:tc>
      </w:tr>
      <w:tr w:rsidR="00C704A1" w:rsidRPr="00BA34EE" w:rsidTr="00E670FB">
        <w:tc>
          <w:tcPr>
            <w:tcW w:w="745" w:type="dxa"/>
            <w:vMerge w:val="restart"/>
            <w:shd w:val="clear" w:color="auto" w:fill="E5E5E5"/>
          </w:tcPr>
          <w:p w:rsidR="00C704A1" w:rsidRPr="00BA34EE" w:rsidRDefault="00C704A1" w:rsidP="004C0C6B">
            <w:pPr>
              <w:pStyle w:val="Geenafstand"/>
              <w:numPr>
                <w:ilvl w:val="0"/>
                <w:numId w:val="11"/>
              </w:numPr>
              <w:rPr>
                <w:rFonts w:ascii="Arial" w:hAnsi="Arial" w:cs="Arial"/>
                <w:color w:val="000000" w:themeColor="text1"/>
                <w:sz w:val="20"/>
                <w:szCs w:val="20"/>
              </w:rPr>
            </w:pPr>
          </w:p>
        </w:tc>
        <w:tc>
          <w:tcPr>
            <w:tcW w:w="5689" w:type="dxa"/>
          </w:tcPr>
          <w:p w:rsidR="00C704A1" w:rsidRPr="00BA34EE" w:rsidRDefault="00A3036D" w:rsidP="00A3036D">
            <w:pPr>
              <w:pStyle w:val="Geenafstand"/>
              <w:rPr>
                <w:rFonts w:ascii="Arial" w:hAnsi="Arial" w:cs="Arial"/>
                <w:color w:val="000000" w:themeColor="text1"/>
                <w:sz w:val="20"/>
                <w:szCs w:val="20"/>
              </w:rPr>
            </w:pPr>
            <w:r w:rsidRPr="00BA34EE">
              <w:rPr>
                <w:rFonts w:ascii="Arial" w:hAnsi="Arial" w:cs="Arial"/>
                <w:color w:val="000000" w:themeColor="text1"/>
                <w:sz w:val="20"/>
                <w:szCs w:val="20"/>
              </w:rPr>
              <w:t>Is er een test- en inspectieplan aanwezig om tijdens en na de productie essentiële controles uit te voeren?</w:t>
            </w:r>
            <w:r w:rsidR="00242E3D" w:rsidRPr="00BA34EE">
              <w:rPr>
                <w:rFonts w:ascii="Arial" w:hAnsi="Arial" w:cs="Arial"/>
                <w:color w:val="000000" w:themeColor="text1"/>
                <w:sz w:val="20"/>
                <w:szCs w:val="20"/>
              </w:rPr>
              <w:t xml:space="preserve"> </w:t>
            </w:r>
          </w:p>
        </w:tc>
        <w:tc>
          <w:tcPr>
            <w:tcW w:w="3563" w:type="dxa"/>
          </w:tcPr>
          <w:p w:rsidR="00C704A1" w:rsidRPr="00BA34EE" w:rsidRDefault="00C704A1"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C704A1" w:rsidRPr="00BA34EE" w:rsidTr="00684036">
        <w:tc>
          <w:tcPr>
            <w:tcW w:w="745" w:type="dxa"/>
            <w:vMerge/>
            <w:shd w:val="clear" w:color="auto" w:fill="E5E5E5"/>
          </w:tcPr>
          <w:p w:rsidR="00C704A1" w:rsidRPr="00BA34EE" w:rsidRDefault="00C704A1" w:rsidP="004C0C6B">
            <w:pPr>
              <w:pStyle w:val="Geenafstand"/>
              <w:numPr>
                <w:ilvl w:val="0"/>
                <w:numId w:val="11"/>
              </w:numPr>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r w:rsidR="00C704A1" w:rsidRPr="00BA34EE" w:rsidTr="00E670FB">
        <w:tc>
          <w:tcPr>
            <w:tcW w:w="745" w:type="dxa"/>
            <w:vMerge w:val="restart"/>
            <w:shd w:val="clear" w:color="auto" w:fill="E5E5E5"/>
          </w:tcPr>
          <w:p w:rsidR="00C704A1" w:rsidRPr="00BA34EE" w:rsidRDefault="00C704A1" w:rsidP="004C0C6B">
            <w:pPr>
              <w:pStyle w:val="Geenafstand"/>
              <w:numPr>
                <w:ilvl w:val="0"/>
                <w:numId w:val="11"/>
              </w:numPr>
              <w:rPr>
                <w:rFonts w:ascii="Arial" w:hAnsi="Arial" w:cs="Arial"/>
                <w:color w:val="000000" w:themeColor="text1"/>
                <w:sz w:val="20"/>
                <w:szCs w:val="20"/>
              </w:rPr>
            </w:pPr>
          </w:p>
        </w:tc>
        <w:tc>
          <w:tcPr>
            <w:tcW w:w="5689" w:type="dxa"/>
          </w:tcPr>
          <w:p w:rsidR="00C704A1" w:rsidRPr="00BA34EE" w:rsidRDefault="00C704A1" w:rsidP="00A3036D">
            <w:pPr>
              <w:pStyle w:val="Geenafstand"/>
              <w:rPr>
                <w:rFonts w:ascii="Arial" w:hAnsi="Arial" w:cs="Arial"/>
                <w:color w:val="000000" w:themeColor="text1"/>
                <w:sz w:val="20"/>
                <w:szCs w:val="20"/>
              </w:rPr>
            </w:pPr>
            <w:r w:rsidRPr="00BA34EE">
              <w:rPr>
                <w:rFonts w:ascii="Arial" w:hAnsi="Arial" w:cs="Arial"/>
                <w:color w:val="000000" w:themeColor="text1"/>
                <w:sz w:val="20"/>
                <w:szCs w:val="20"/>
              </w:rPr>
              <w:t>Word</w:t>
            </w:r>
            <w:r w:rsidR="00A3036D" w:rsidRPr="00BA34EE">
              <w:rPr>
                <w:rFonts w:ascii="Arial" w:hAnsi="Arial" w:cs="Arial"/>
                <w:color w:val="000000" w:themeColor="text1"/>
                <w:sz w:val="20"/>
                <w:szCs w:val="20"/>
              </w:rPr>
              <w:t xml:space="preserve">en de bevindingen van de </w:t>
            </w:r>
            <w:r w:rsidRPr="00BA34EE">
              <w:rPr>
                <w:rFonts w:ascii="Arial" w:hAnsi="Arial" w:cs="Arial"/>
                <w:color w:val="000000" w:themeColor="text1"/>
                <w:sz w:val="20"/>
                <w:szCs w:val="20"/>
              </w:rPr>
              <w:t>eindcontrole genoteerd en gearchiveerd?</w:t>
            </w:r>
          </w:p>
        </w:tc>
        <w:tc>
          <w:tcPr>
            <w:tcW w:w="3563" w:type="dxa"/>
          </w:tcPr>
          <w:p w:rsidR="00C704A1" w:rsidRPr="00BA34EE" w:rsidRDefault="00C704A1"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C704A1" w:rsidRPr="00BA34EE" w:rsidTr="00684036">
        <w:tc>
          <w:tcPr>
            <w:tcW w:w="745" w:type="dxa"/>
            <w:vMerge/>
            <w:shd w:val="clear" w:color="auto" w:fill="E5E5E5"/>
          </w:tcPr>
          <w:p w:rsidR="00C704A1" w:rsidRPr="00BA34EE" w:rsidRDefault="00C704A1" w:rsidP="004C0C6B">
            <w:pPr>
              <w:pStyle w:val="Geenafstand"/>
              <w:numPr>
                <w:ilvl w:val="0"/>
                <w:numId w:val="11"/>
              </w:numPr>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r w:rsidR="00C85949" w:rsidRPr="00BA34EE" w:rsidTr="00E670FB">
        <w:tc>
          <w:tcPr>
            <w:tcW w:w="745" w:type="dxa"/>
            <w:shd w:val="clear" w:color="auto" w:fill="E5E5E5"/>
          </w:tcPr>
          <w:p w:rsidR="00C85949" w:rsidRPr="00BA34EE" w:rsidRDefault="00C85949" w:rsidP="004C0C6B">
            <w:pPr>
              <w:pStyle w:val="Geenafstand"/>
              <w:numPr>
                <w:ilvl w:val="0"/>
                <w:numId w:val="11"/>
              </w:numPr>
              <w:rPr>
                <w:rFonts w:ascii="Arial" w:hAnsi="Arial" w:cs="Arial"/>
                <w:color w:val="000000" w:themeColor="text1"/>
                <w:sz w:val="20"/>
                <w:szCs w:val="20"/>
              </w:rPr>
            </w:pPr>
          </w:p>
        </w:tc>
        <w:tc>
          <w:tcPr>
            <w:tcW w:w="5689" w:type="dxa"/>
          </w:tcPr>
          <w:p w:rsidR="00C85949" w:rsidRPr="00BA34EE" w:rsidRDefault="00A3036D" w:rsidP="00BD5A1A">
            <w:pPr>
              <w:pStyle w:val="Geenafstand"/>
              <w:rPr>
                <w:rFonts w:ascii="Arial" w:hAnsi="Arial" w:cs="Arial"/>
                <w:color w:val="000000" w:themeColor="text1"/>
                <w:sz w:val="20"/>
                <w:szCs w:val="20"/>
              </w:rPr>
            </w:pPr>
            <w:r w:rsidRPr="00BA34EE">
              <w:rPr>
                <w:rFonts w:ascii="Arial" w:hAnsi="Arial" w:cs="Arial"/>
                <w:color w:val="000000" w:themeColor="text1"/>
                <w:sz w:val="20"/>
                <w:szCs w:val="20"/>
              </w:rPr>
              <w:t xml:space="preserve">Indien van toepassing: </w:t>
            </w:r>
            <w:r w:rsidR="00C85949" w:rsidRPr="00BA34EE">
              <w:rPr>
                <w:rFonts w:ascii="Arial" w:hAnsi="Arial" w:cs="Arial"/>
                <w:color w:val="000000" w:themeColor="text1"/>
                <w:sz w:val="20"/>
                <w:szCs w:val="20"/>
              </w:rPr>
              <w:t>Is de testapparatuur correct onderhouden en wordt deze regelmatig gekalibreerd</w:t>
            </w:r>
            <w:r w:rsidR="00BD5A1A" w:rsidRPr="00BA34EE">
              <w:rPr>
                <w:rFonts w:ascii="Arial" w:hAnsi="Arial" w:cs="Arial"/>
                <w:color w:val="000000" w:themeColor="text1"/>
                <w:sz w:val="20"/>
                <w:szCs w:val="20"/>
              </w:rPr>
              <w:t>/nagemeten</w:t>
            </w:r>
            <w:r w:rsidR="00C85949" w:rsidRPr="00BA34EE">
              <w:rPr>
                <w:rFonts w:ascii="Arial" w:hAnsi="Arial" w:cs="Arial"/>
                <w:color w:val="000000" w:themeColor="text1"/>
                <w:sz w:val="20"/>
                <w:szCs w:val="20"/>
              </w:rPr>
              <w:t xml:space="preserve"> om constante nauwkeurigheid van de tests te verzekeren?</w:t>
            </w:r>
          </w:p>
        </w:tc>
        <w:tc>
          <w:tcPr>
            <w:tcW w:w="3563" w:type="dxa"/>
          </w:tcPr>
          <w:p w:rsidR="00C85949" w:rsidRPr="00BA34EE" w:rsidRDefault="005E509F"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C85949" w:rsidRPr="00BA34EE" w:rsidTr="00E670FB">
        <w:tc>
          <w:tcPr>
            <w:tcW w:w="745" w:type="dxa"/>
            <w:shd w:val="clear" w:color="auto" w:fill="E5E5E5"/>
          </w:tcPr>
          <w:p w:rsidR="00C85949" w:rsidRPr="00BA34EE" w:rsidRDefault="00C85949" w:rsidP="0097136C">
            <w:pPr>
              <w:pStyle w:val="Geenafstand"/>
              <w:ind w:left="284"/>
              <w:rPr>
                <w:rFonts w:ascii="Arial" w:hAnsi="Arial" w:cs="Arial"/>
                <w:color w:val="000000" w:themeColor="text1"/>
                <w:sz w:val="20"/>
                <w:szCs w:val="20"/>
              </w:rPr>
            </w:pPr>
          </w:p>
        </w:tc>
        <w:tc>
          <w:tcPr>
            <w:tcW w:w="9252" w:type="dxa"/>
            <w:gridSpan w:val="2"/>
          </w:tcPr>
          <w:p w:rsidR="00C85949" w:rsidRDefault="00C85949" w:rsidP="005E509F">
            <w:pPr>
              <w:pStyle w:val="Geenafstand"/>
              <w:rPr>
                <w:rFonts w:ascii="Arial" w:hAnsi="Arial" w:cs="Arial"/>
                <w:color w:val="000000" w:themeColor="text1"/>
                <w:sz w:val="20"/>
                <w:szCs w:val="20"/>
              </w:rPr>
            </w:pPr>
          </w:p>
          <w:p w:rsidR="00FB5B57" w:rsidRDefault="00FB5B57" w:rsidP="005E509F">
            <w:pPr>
              <w:pStyle w:val="Geenafstand"/>
              <w:rPr>
                <w:rFonts w:ascii="Arial" w:hAnsi="Arial" w:cs="Arial"/>
                <w:color w:val="000000" w:themeColor="text1"/>
                <w:sz w:val="20"/>
                <w:szCs w:val="20"/>
              </w:rPr>
            </w:pPr>
          </w:p>
          <w:p w:rsidR="00FB5B57" w:rsidRDefault="00FB5B57" w:rsidP="005E509F">
            <w:pPr>
              <w:pStyle w:val="Geenafstand"/>
              <w:rPr>
                <w:rFonts w:ascii="Arial" w:hAnsi="Arial" w:cs="Arial"/>
                <w:color w:val="000000" w:themeColor="text1"/>
                <w:sz w:val="20"/>
                <w:szCs w:val="20"/>
              </w:rPr>
            </w:pPr>
          </w:p>
          <w:p w:rsidR="00FB5B57" w:rsidRDefault="00FB5B57" w:rsidP="005E509F">
            <w:pPr>
              <w:pStyle w:val="Geenafstand"/>
              <w:rPr>
                <w:rFonts w:ascii="Arial" w:hAnsi="Arial" w:cs="Arial"/>
                <w:color w:val="000000" w:themeColor="text1"/>
                <w:sz w:val="20"/>
                <w:szCs w:val="20"/>
              </w:rPr>
            </w:pPr>
          </w:p>
          <w:p w:rsidR="00FB5B57" w:rsidRPr="00BA34EE" w:rsidRDefault="00FB5B57" w:rsidP="005E509F">
            <w:pPr>
              <w:pStyle w:val="Geenafstand"/>
              <w:rPr>
                <w:rFonts w:ascii="Arial" w:hAnsi="Arial" w:cs="Arial"/>
                <w:color w:val="000000" w:themeColor="text1"/>
                <w:sz w:val="20"/>
                <w:szCs w:val="20"/>
              </w:rPr>
            </w:pPr>
          </w:p>
        </w:tc>
      </w:tr>
    </w:tbl>
    <w:p w:rsidR="00C85949" w:rsidRPr="00BA34EE" w:rsidRDefault="00C85949">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CellMar>
          <w:top w:w="57" w:type="dxa"/>
          <w:bottom w:w="142" w:type="dxa"/>
        </w:tblCellMar>
        <w:tblLook w:val="04A0" w:firstRow="1" w:lastRow="0" w:firstColumn="1" w:lastColumn="0" w:noHBand="0" w:noVBand="1"/>
      </w:tblPr>
      <w:tblGrid>
        <w:gridCol w:w="728"/>
        <w:gridCol w:w="5565"/>
        <w:gridCol w:w="3478"/>
      </w:tblGrid>
      <w:tr w:rsidR="00F72C08" w:rsidRPr="00BA34EE" w:rsidTr="00C704A1">
        <w:tc>
          <w:tcPr>
            <w:tcW w:w="9997" w:type="dxa"/>
            <w:gridSpan w:val="3"/>
            <w:shd w:val="clear" w:color="auto" w:fill="808080" w:themeFill="background1" w:themeFillShade="80"/>
          </w:tcPr>
          <w:p w:rsidR="00F72C08" w:rsidRPr="00BA34EE" w:rsidRDefault="00F72C08" w:rsidP="004C0C6B">
            <w:pPr>
              <w:pStyle w:val="Geenafstand"/>
              <w:numPr>
                <w:ilvl w:val="0"/>
                <w:numId w:val="12"/>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Plaatsing</w:t>
            </w:r>
          </w:p>
        </w:tc>
      </w:tr>
      <w:tr w:rsidR="00A3036D" w:rsidRPr="00BA34EE" w:rsidTr="00E670FB">
        <w:tc>
          <w:tcPr>
            <w:tcW w:w="745" w:type="dxa"/>
            <w:vMerge w:val="restart"/>
            <w:shd w:val="clear" w:color="auto" w:fill="E5E5E5"/>
          </w:tcPr>
          <w:p w:rsidR="00A3036D" w:rsidRPr="00BA34EE" w:rsidRDefault="00A3036D" w:rsidP="004C0C6B">
            <w:pPr>
              <w:pStyle w:val="Geenafstand"/>
              <w:numPr>
                <w:ilvl w:val="0"/>
                <w:numId w:val="13"/>
              </w:numPr>
              <w:rPr>
                <w:rFonts w:ascii="Arial" w:hAnsi="Arial" w:cs="Arial"/>
                <w:color w:val="000000" w:themeColor="text1"/>
                <w:sz w:val="20"/>
                <w:szCs w:val="20"/>
              </w:rPr>
            </w:pPr>
          </w:p>
        </w:tc>
        <w:tc>
          <w:tcPr>
            <w:tcW w:w="5689" w:type="dxa"/>
          </w:tcPr>
          <w:p w:rsidR="00A3036D" w:rsidRPr="00BA34EE" w:rsidRDefault="00A3036D" w:rsidP="00F72C08">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Is herleidbaar welk toestel (serienummer) aan welke klant (plaatsingslocatie) wordt geleverd?</w:t>
            </w:r>
          </w:p>
        </w:tc>
        <w:tc>
          <w:tcPr>
            <w:tcW w:w="3563" w:type="dxa"/>
          </w:tcPr>
          <w:p w:rsidR="00A3036D" w:rsidRPr="00BA34EE" w:rsidRDefault="00A3036D"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A3036D" w:rsidRPr="00BA34EE" w:rsidTr="00EC243C">
        <w:tc>
          <w:tcPr>
            <w:tcW w:w="745" w:type="dxa"/>
            <w:vMerge/>
            <w:shd w:val="clear" w:color="auto" w:fill="E5E5E5"/>
          </w:tcPr>
          <w:p w:rsidR="00A3036D" w:rsidRPr="00BA34EE" w:rsidRDefault="00A3036D" w:rsidP="004C0C6B">
            <w:pPr>
              <w:pStyle w:val="Geenafstand"/>
              <w:numPr>
                <w:ilvl w:val="0"/>
                <w:numId w:val="13"/>
              </w:numPr>
              <w:rPr>
                <w:rFonts w:ascii="Arial" w:hAnsi="Arial" w:cs="Arial"/>
                <w:color w:val="000000" w:themeColor="text1"/>
                <w:sz w:val="20"/>
                <w:szCs w:val="20"/>
              </w:rPr>
            </w:pPr>
          </w:p>
        </w:tc>
        <w:tc>
          <w:tcPr>
            <w:tcW w:w="9252" w:type="dxa"/>
            <w:gridSpan w:val="2"/>
          </w:tcPr>
          <w:p w:rsidR="00A3036D" w:rsidRDefault="00A3036D" w:rsidP="00A3036D">
            <w:pPr>
              <w:pStyle w:val="Geenafstand"/>
              <w:rPr>
                <w:rFonts w:ascii="Arial" w:hAnsi="Arial" w:cs="Arial"/>
                <w:color w:val="000000" w:themeColor="text1"/>
                <w:sz w:val="20"/>
                <w:szCs w:val="20"/>
              </w:rPr>
            </w:pPr>
          </w:p>
          <w:p w:rsidR="00FB5B57" w:rsidRDefault="00FB5B57" w:rsidP="00A3036D">
            <w:pPr>
              <w:pStyle w:val="Geenafstand"/>
              <w:rPr>
                <w:rFonts w:ascii="Arial" w:hAnsi="Arial" w:cs="Arial"/>
                <w:color w:val="000000" w:themeColor="text1"/>
                <w:sz w:val="20"/>
                <w:szCs w:val="20"/>
              </w:rPr>
            </w:pPr>
          </w:p>
          <w:p w:rsidR="00FB5B57" w:rsidRDefault="00FB5B57" w:rsidP="00A3036D">
            <w:pPr>
              <w:pStyle w:val="Geenafstand"/>
              <w:rPr>
                <w:rFonts w:ascii="Arial" w:hAnsi="Arial" w:cs="Arial"/>
                <w:color w:val="000000" w:themeColor="text1"/>
                <w:sz w:val="20"/>
                <w:szCs w:val="20"/>
              </w:rPr>
            </w:pPr>
          </w:p>
          <w:p w:rsidR="00FB5B57" w:rsidRPr="00BA34EE" w:rsidRDefault="00FB5B57" w:rsidP="00A3036D">
            <w:pPr>
              <w:pStyle w:val="Geenafstand"/>
              <w:rPr>
                <w:rFonts w:ascii="Arial" w:hAnsi="Arial" w:cs="Arial"/>
                <w:color w:val="000000" w:themeColor="text1"/>
                <w:sz w:val="20"/>
                <w:szCs w:val="20"/>
              </w:rPr>
            </w:pPr>
          </w:p>
        </w:tc>
      </w:tr>
      <w:tr w:rsidR="00E670FB" w:rsidRPr="00BA34EE" w:rsidTr="00E670FB">
        <w:tc>
          <w:tcPr>
            <w:tcW w:w="745" w:type="dxa"/>
            <w:vMerge w:val="restart"/>
            <w:shd w:val="clear" w:color="auto" w:fill="E5E5E5"/>
          </w:tcPr>
          <w:p w:rsidR="00E670FB" w:rsidRPr="00BA34EE" w:rsidRDefault="00E670FB" w:rsidP="004C0C6B">
            <w:pPr>
              <w:pStyle w:val="Geenafstand"/>
              <w:numPr>
                <w:ilvl w:val="0"/>
                <w:numId w:val="13"/>
              </w:numPr>
              <w:rPr>
                <w:rFonts w:ascii="Arial" w:hAnsi="Arial" w:cs="Arial"/>
                <w:color w:val="000000" w:themeColor="text1"/>
                <w:sz w:val="20"/>
                <w:szCs w:val="20"/>
              </w:rPr>
            </w:pPr>
          </w:p>
        </w:tc>
        <w:tc>
          <w:tcPr>
            <w:tcW w:w="5689" w:type="dxa"/>
          </w:tcPr>
          <w:p w:rsidR="00E670FB" w:rsidRPr="00BA34EE" w:rsidRDefault="00EC243C" w:rsidP="00EC243C">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Wordt een volledige handleiding met het toestel meegeleverd, zodat leken het toestel kunnen plaatsen?</w:t>
            </w:r>
            <w:r w:rsidR="00235A83">
              <w:rPr>
                <w:rStyle w:val="hps"/>
                <w:rFonts w:ascii="Arial" w:hAnsi="Arial" w:cs="Arial"/>
                <w:color w:val="000000" w:themeColor="text1"/>
                <w:sz w:val="20"/>
                <w:szCs w:val="20"/>
              </w:rPr>
              <w:t xml:space="preserve"> (Dus in de taal van de locatie van plaatsing.)</w:t>
            </w:r>
          </w:p>
        </w:tc>
        <w:tc>
          <w:tcPr>
            <w:tcW w:w="3563" w:type="dxa"/>
          </w:tcPr>
          <w:p w:rsidR="00E670FB" w:rsidRPr="00BA34EE" w:rsidRDefault="00E670FB" w:rsidP="00F72C08">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E670FB" w:rsidRPr="00BA34EE" w:rsidTr="00684036">
        <w:tc>
          <w:tcPr>
            <w:tcW w:w="745" w:type="dxa"/>
            <w:vMerge/>
            <w:shd w:val="clear" w:color="auto" w:fill="E5E5E5"/>
          </w:tcPr>
          <w:p w:rsidR="00E670FB" w:rsidRPr="00BA34EE" w:rsidRDefault="00E670FB" w:rsidP="00E670FB">
            <w:pPr>
              <w:pStyle w:val="Geenafstand"/>
              <w:ind w:left="360"/>
              <w:rPr>
                <w:rFonts w:ascii="Arial" w:hAnsi="Arial" w:cs="Arial"/>
                <w:color w:val="000000" w:themeColor="text1"/>
                <w:sz w:val="20"/>
                <w:szCs w:val="20"/>
              </w:rPr>
            </w:pPr>
          </w:p>
        </w:tc>
        <w:tc>
          <w:tcPr>
            <w:tcW w:w="9252" w:type="dxa"/>
            <w:gridSpan w:val="2"/>
          </w:tcPr>
          <w:p w:rsidR="00E670FB" w:rsidRDefault="00E670FB"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Default="00FB5B57" w:rsidP="00E670FB">
            <w:pPr>
              <w:pStyle w:val="Geenafstand"/>
              <w:rPr>
                <w:rFonts w:ascii="Arial" w:hAnsi="Arial" w:cs="Arial"/>
                <w:color w:val="000000" w:themeColor="text1"/>
                <w:sz w:val="20"/>
                <w:szCs w:val="20"/>
              </w:rPr>
            </w:pPr>
          </w:p>
          <w:p w:rsidR="00FB5B57" w:rsidRPr="00BA34EE" w:rsidRDefault="00FB5B57" w:rsidP="00E670FB">
            <w:pPr>
              <w:pStyle w:val="Geenafstand"/>
              <w:rPr>
                <w:rFonts w:ascii="Arial" w:hAnsi="Arial" w:cs="Arial"/>
                <w:color w:val="000000" w:themeColor="text1"/>
                <w:sz w:val="20"/>
                <w:szCs w:val="20"/>
              </w:rPr>
            </w:pPr>
          </w:p>
        </w:tc>
      </w:tr>
    </w:tbl>
    <w:p w:rsidR="00F72C08" w:rsidRPr="00BA34EE" w:rsidRDefault="00F72C08">
      <w:pPr>
        <w:rPr>
          <w:rFonts w:ascii="Arial" w:hAnsi="Arial" w:cs="Arial"/>
          <w:color w:val="000000" w:themeColor="text1"/>
          <w:sz w:val="20"/>
          <w:szCs w:val="20"/>
        </w:rPr>
      </w:pPr>
    </w:p>
    <w:p w:rsidR="00EC243C" w:rsidRPr="00BA34EE" w:rsidRDefault="00EC243C">
      <w:pPr>
        <w:rPr>
          <w:rFonts w:ascii="Arial" w:hAnsi="Arial" w:cs="Arial"/>
          <w:color w:val="000000" w:themeColor="text1"/>
          <w:sz w:val="20"/>
          <w:szCs w:val="20"/>
        </w:rPr>
      </w:pPr>
      <w:r w:rsidRPr="00BA34EE">
        <w:rPr>
          <w:rFonts w:ascii="Arial" w:hAnsi="Arial" w:cs="Arial"/>
          <w:color w:val="000000" w:themeColor="text1"/>
          <w:sz w:val="20"/>
          <w:szCs w:val="20"/>
        </w:rPr>
        <w:t>Indien vraag 7.2 met ja is beantwoord: ga door naar het volgende hoofdstuk.</w:t>
      </w:r>
    </w:p>
    <w:p w:rsidR="00BD5A1A" w:rsidRPr="00BA34EE" w:rsidRDefault="00EC243C">
      <w:pPr>
        <w:rPr>
          <w:rFonts w:ascii="Arial" w:hAnsi="Arial" w:cs="Arial"/>
          <w:color w:val="000000" w:themeColor="text1"/>
          <w:sz w:val="20"/>
          <w:szCs w:val="20"/>
        </w:rPr>
      </w:pPr>
      <w:r w:rsidRPr="00BA34EE">
        <w:rPr>
          <w:rFonts w:ascii="Arial" w:hAnsi="Arial" w:cs="Arial"/>
          <w:color w:val="000000" w:themeColor="text1"/>
          <w:sz w:val="20"/>
          <w:szCs w:val="20"/>
        </w:rPr>
        <w:t>Indien vraag 7.2 met nee is beantwoord, en plaatsing dus slechts mag geschieden door geselecteerde medewerkers:</w:t>
      </w:r>
    </w:p>
    <w:tbl>
      <w:tblPr>
        <w:tblStyle w:val="Tabelraster"/>
        <w:tblW w:w="0" w:type="auto"/>
        <w:tblCellMar>
          <w:top w:w="57" w:type="dxa"/>
          <w:bottom w:w="142" w:type="dxa"/>
        </w:tblCellMar>
        <w:tblLook w:val="04A0" w:firstRow="1" w:lastRow="0" w:firstColumn="1" w:lastColumn="0" w:noHBand="0" w:noVBand="1"/>
      </w:tblPr>
      <w:tblGrid>
        <w:gridCol w:w="728"/>
        <w:gridCol w:w="5568"/>
        <w:gridCol w:w="3475"/>
      </w:tblGrid>
      <w:tr w:rsidR="00BD5A1A" w:rsidRPr="00BA34EE" w:rsidTr="00EC243C">
        <w:tc>
          <w:tcPr>
            <w:tcW w:w="745" w:type="dxa"/>
            <w:vMerge w:val="restart"/>
            <w:shd w:val="clear" w:color="auto" w:fill="E5E5E5"/>
          </w:tcPr>
          <w:p w:rsidR="00BD5A1A" w:rsidRPr="00BA34EE" w:rsidRDefault="00BD5A1A" w:rsidP="00BD5A1A">
            <w:pPr>
              <w:pStyle w:val="Geenafstand"/>
              <w:numPr>
                <w:ilvl w:val="0"/>
                <w:numId w:val="13"/>
              </w:numPr>
              <w:rPr>
                <w:rFonts w:ascii="Arial" w:hAnsi="Arial" w:cs="Arial"/>
                <w:color w:val="000000" w:themeColor="text1"/>
                <w:sz w:val="20"/>
                <w:szCs w:val="20"/>
              </w:rPr>
            </w:pPr>
          </w:p>
        </w:tc>
        <w:tc>
          <w:tcPr>
            <w:tcW w:w="5689" w:type="dxa"/>
          </w:tcPr>
          <w:p w:rsidR="00BD5A1A" w:rsidRPr="00BA34EE" w:rsidRDefault="00BD5A1A" w:rsidP="00EC243C">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Is de actuele installatiehandleiding en zijn relevante tekeningen bij plaatsing aanwezig?</w:t>
            </w:r>
          </w:p>
        </w:tc>
        <w:tc>
          <w:tcPr>
            <w:tcW w:w="3563" w:type="dxa"/>
          </w:tcPr>
          <w:p w:rsidR="00BD5A1A" w:rsidRPr="00BA34EE" w:rsidRDefault="00BD5A1A" w:rsidP="00EC243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BD5A1A" w:rsidRPr="00BA34EE" w:rsidTr="00EC243C">
        <w:tc>
          <w:tcPr>
            <w:tcW w:w="745" w:type="dxa"/>
            <w:vMerge/>
            <w:shd w:val="clear" w:color="auto" w:fill="E5E5E5"/>
          </w:tcPr>
          <w:p w:rsidR="00BD5A1A" w:rsidRPr="00BA34EE" w:rsidRDefault="00BD5A1A" w:rsidP="00EC243C">
            <w:pPr>
              <w:pStyle w:val="Geenafstand"/>
              <w:ind w:left="360"/>
              <w:rPr>
                <w:rFonts w:ascii="Arial" w:hAnsi="Arial" w:cs="Arial"/>
                <w:color w:val="000000" w:themeColor="text1"/>
                <w:sz w:val="20"/>
                <w:szCs w:val="20"/>
              </w:rPr>
            </w:pPr>
          </w:p>
        </w:tc>
        <w:tc>
          <w:tcPr>
            <w:tcW w:w="9252" w:type="dxa"/>
            <w:gridSpan w:val="2"/>
          </w:tcPr>
          <w:p w:rsidR="00BD5A1A" w:rsidRDefault="00BD5A1A"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Pr="00BA34EE" w:rsidRDefault="00FB5B57" w:rsidP="00EC243C">
            <w:pPr>
              <w:pStyle w:val="Geenafstand"/>
              <w:rPr>
                <w:rFonts w:ascii="Arial" w:hAnsi="Arial" w:cs="Arial"/>
                <w:color w:val="000000" w:themeColor="text1"/>
                <w:sz w:val="20"/>
                <w:szCs w:val="20"/>
              </w:rPr>
            </w:pPr>
          </w:p>
        </w:tc>
      </w:tr>
      <w:tr w:rsidR="00BD5A1A" w:rsidRPr="00BA34EE" w:rsidTr="00EC243C">
        <w:tc>
          <w:tcPr>
            <w:tcW w:w="745" w:type="dxa"/>
            <w:shd w:val="clear" w:color="auto" w:fill="E5E5E5"/>
          </w:tcPr>
          <w:p w:rsidR="00BD5A1A" w:rsidRPr="00BA34EE" w:rsidRDefault="00BD5A1A" w:rsidP="00BD5A1A">
            <w:pPr>
              <w:pStyle w:val="Geenafstand"/>
              <w:numPr>
                <w:ilvl w:val="0"/>
                <w:numId w:val="13"/>
              </w:numPr>
              <w:rPr>
                <w:rFonts w:ascii="Arial" w:hAnsi="Arial" w:cs="Arial"/>
                <w:color w:val="000000" w:themeColor="text1"/>
                <w:sz w:val="20"/>
                <w:szCs w:val="20"/>
              </w:rPr>
            </w:pPr>
          </w:p>
        </w:tc>
        <w:tc>
          <w:tcPr>
            <w:tcW w:w="5689" w:type="dxa"/>
          </w:tcPr>
          <w:p w:rsidR="00BD5A1A" w:rsidRPr="00BA34EE" w:rsidRDefault="00BD5A1A" w:rsidP="00EC243C">
            <w:pPr>
              <w:pStyle w:val="Geenafstand"/>
              <w:rPr>
                <w:rStyle w:val="hps"/>
                <w:rFonts w:ascii="Arial" w:hAnsi="Arial" w:cs="Arial"/>
                <w:color w:val="000000" w:themeColor="text1"/>
                <w:sz w:val="20"/>
                <w:szCs w:val="20"/>
              </w:rPr>
            </w:pPr>
            <w:r w:rsidRPr="00BA34EE">
              <w:rPr>
                <w:rFonts w:ascii="Arial" w:hAnsi="Arial" w:cs="Arial"/>
                <w:color w:val="000000" w:themeColor="text1"/>
                <w:sz w:val="20"/>
                <w:szCs w:val="20"/>
              </w:rPr>
              <w:t>Is het bij de plaatsing betrokken personeel voldoende gekwalificeerd en opgeleid om het toestel volgens tekening te plaatsen?</w:t>
            </w:r>
          </w:p>
        </w:tc>
        <w:tc>
          <w:tcPr>
            <w:tcW w:w="3563" w:type="dxa"/>
          </w:tcPr>
          <w:p w:rsidR="00BD5A1A" w:rsidRPr="00BA34EE" w:rsidRDefault="00BD5A1A" w:rsidP="00EC243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BD5A1A" w:rsidRPr="00BA34EE" w:rsidTr="00EC243C">
        <w:tc>
          <w:tcPr>
            <w:tcW w:w="745" w:type="dxa"/>
            <w:shd w:val="clear" w:color="auto" w:fill="E5E5E5"/>
          </w:tcPr>
          <w:p w:rsidR="00BD5A1A" w:rsidRPr="00BA34EE" w:rsidRDefault="00BD5A1A" w:rsidP="00EC243C">
            <w:pPr>
              <w:pStyle w:val="Geenafstand"/>
              <w:rPr>
                <w:rFonts w:ascii="Arial" w:hAnsi="Arial" w:cs="Arial"/>
                <w:color w:val="000000" w:themeColor="text1"/>
                <w:sz w:val="20"/>
                <w:szCs w:val="20"/>
              </w:rPr>
            </w:pPr>
          </w:p>
        </w:tc>
        <w:tc>
          <w:tcPr>
            <w:tcW w:w="9252" w:type="dxa"/>
            <w:gridSpan w:val="2"/>
          </w:tcPr>
          <w:p w:rsidR="00BD5A1A" w:rsidRDefault="00BD5A1A"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Pr="00BA34EE" w:rsidRDefault="00FB5B57" w:rsidP="00EC243C">
            <w:pPr>
              <w:pStyle w:val="Geenafstand"/>
              <w:rPr>
                <w:rFonts w:ascii="Arial" w:hAnsi="Arial" w:cs="Arial"/>
                <w:color w:val="000000" w:themeColor="text1"/>
                <w:sz w:val="20"/>
                <w:szCs w:val="20"/>
              </w:rPr>
            </w:pPr>
          </w:p>
        </w:tc>
      </w:tr>
      <w:tr w:rsidR="00EC243C" w:rsidRPr="00BA34EE" w:rsidTr="00EC243C">
        <w:tblPrEx>
          <w:tblCellMar>
            <w:bottom w:w="113" w:type="dxa"/>
          </w:tblCellMar>
        </w:tblPrEx>
        <w:tc>
          <w:tcPr>
            <w:tcW w:w="745" w:type="dxa"/>
            <w:vMerge w:val="restart"/>
            <w:shd w:val="clear" w:color="auto" w:fill="E5E5E5"/>
          </w:tcPr>
          <w:p w:rsidR="00EC243C" w:rsidRPr="00BA34EE" w:rsidRDefault="00EC243C" w:rsidP="00EC243C">
            <w:pPr>
              <w:pStyle w:val="Geenafstand"/>
              <w:numPr>
                <w:ilvl w:val="0"/>
                <w:numId w:val="13"/>
              </w:numPr>
              <w:rPr>
                <w:rFonts w:ascii="Arial" w:hAnsi="Arial" w:cs="Arial"/>
                <w:color w:val="000000" w:themeColor="text1"/>
                <w:sz w:val="20"/>
                <w:szCs w:val="20"/>
              </w:rPr>
            </w:pPr>
          </w:p>
        </w:tc>
        <w:tc>
          <w:tcPr>
            <w:tcW w:w="5689" w:type="dxa"/>
          </w:tcPr>
          <w:p w:rsidR="00EC243C" w:rsidRPr="00BA34EE" w:rsidRDefault="00EC243C" w:rsidP="00EC243C">
            <w:pPr>
              <w:pStyle w:val="Geenafstand"/>
              <w:rPr>
                <w:rFonts w:ascii="Arial" w:hAnsi="Arial" w:cs="Arial"/>
                <w:color w:val="000000" w:themeColor="text1"/>
                <w:sz w:val="20"/>
                <w:szCs w:val="20"/>
              </w:rPr>
            </w:pPr>
            <w:r w:rsidRPr="00BA34EE">
              <w:rPr>
                <w:rFonts w:ascii="Arial" w:hAnsi="Arial" w:cs="Arial"/>
                <w:color w:val="000000" w:themeColor="text1"/>
                <w:sz w:val="20"/>
                <w:szCs w:val="20"/>
              </w:rPr>
              <w:t>Wordt na plaatsing van het toestel een eindcontrolelijst ingevuld en gearchiveerd?</w:t>
            </w:r>
          </w:p>
        </w:tc>
        <w:tc>
          <w:tcPr>
            <w:tcW w:w="3563" w:type="dxa"/>
          </w:tcPr>
          <w:p w:rsidR="00EC243C" w:rsidRPr="00BA34EE" w:rsidRDefault="00EC243C" w:rsidP="00EC243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EC243C" w:rsidRPr="00BA34EE" w:rsidTr="00EC243C">
        <w:tblPrEx>
          <w:tblCellMar>
            <w:bottom w:w="113" w:type="dxa"/>
          </w:tblCellMar>
        </w:tblPrEx>
        <w:tc>
          <w:tcPr>
            <w:tcW w:w="745" w:type="dxa"/>
            <w:vMerge/>
            <w:shd w:val="clear" w:color="auto" w:fill="E5E5E5"/>
          </w:tcPr>
          <w:p w:rsidR="00EC243C" w:rsidRPr="00BA34EE" w:rsidRDefault="00EC243C" w:rsidP="00EC243C">
            <w:pPr>
              <w:pStyle w:val="Geenafstand"/>
              <w:ind w:left="360"/>
              <w:rPr>
                <w:rFonts w:ascii="Arial" w:hAnsi="Arial" w:cs="Arial"/>
                <w:color w:val="000000" w:themeColor="text1"/>
                <w:sz w:val="20"/>
                <w:szCs w:val="20"/>
              </w:rPr>
            </w:pPr>
          </w:p>
        </w:tc>
        <w:tc>
          <w:tcPr>
            <w:tcW w:w="9252" w:type="dxa"/>
            <w:gridSpan w:val="2"/>
          </w:tcPr>
          <w:p w:rsidR="00EC243C" w:rsidRDefault="00EC243C"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Default="00FB5B57" w:rsidP="00EC243C">
            <w:pPr>
              <w:pStyle w:val="Geenafstand"/>
              <w:rPr>
                <w:rFonts w:ascii="Arial" w:hAnsi="Arial" w:cs="Arial"/>
                <w:color w:val="000000" w:themeColor="text1"/>
                <w:sz w:val="20"/>
                <w:szCs w:val="20"/>
              </w:rPr>
            </w:pPr>
          </w:p>
          <w:p w:rsidR="00FB5B57" w:rsidRPr="00BA34EE" w:rsidRDefault="00FB5B57" w:rsidP="00EC243C">
            <w:pPr>
              <w:pStyle w:val="Geenafstand"/>
              <w:rPr>
                <w:rFonts w:ascii="Arial" w:hAnsi="Arial" w:cs="Arial"/>
                <w:color w:val="000000" w:themeColor="text1"/>
                <w:sz w:val="20"/>
                <w:szCs w:val="20"/>
              </w:rPr>
            </w:pPr>
          </w:p>
        </w:tc>
      </w:tr>
    </w:tbl>
    <w:p w:rsidR="004B1EE7" w:rsidRPr="00BA34EE" w:rsidRDefault="004B1EE7">
      <w:pPr>
        <w:rPr>
          <w:rFonts w:ascii="Arial" w:hAnsi="Arial" w:cs="Arial"/>
          <w:color w:val="000000" w:themeColor="text1"/>
          <w:sz w:val="20"/>
          <w:szCs w:val="20"/>
        </w:rPr>
      </w:pPr>
      <w:r w:rsidRPr="00BA34EE">
        <w:rPr>
          <w:rFonts w:ascii="Arial" w:hAnsi="Arial" w:cs="Arial"/>
          <w:color w:val="000000" w:themeColor="text1"/>
          <w:sz w:val="20"/>
          <w:szCs w:val="20"/>
        </w:rPr>
        <w:br w:type="page"/>
      </w:r>
    </w:p>
    <w:tbl>
      <w:tblPr>
        <w:tblStyle w:val="Tabelraster"/>
        <w:tblW w:w="0" w:type="auto"/>
        <w:tblCellMar>
          <w:top w:w="57" w:type="dxa"/>
          <w:bottom w:w="113" w:type="dxa"/>
        </w:tblCellMar>
        <w:tblLook w:val="04A0" w:firstRow="1" w:lastRow="0" w:firstColumn="1" w:lastColumn="0" w:noHBand="0" w:noVBand="1"/>
      </w:tblPr>
      <w:tblGrid>
        <w:gridCol w:w="728"/>
        <w:gridCol w:w="5567"/>
        <w:gridCol w:w="3476"/>
      </w:tblGrid>
      <w:tr w:rsidR="00EC235E" w:rsidRPr="00BA34EE" w:rsidTr="00C704A1">
        <w:tc>
          <w:tcPr>
            <w:tcW w:w="9997" w:type="dxa"/>
            <w:gridSpan w:val="3"/>
            <w:shd w:val="clear" w:color="auto" w:fill="808080" w:themeFill="background1" w:themeFillShade="80"/>
          </w:tcPr>
          <w:p w:rsidR="00EC235E" w:rsidRPr="00BA34EE" w:rsidRDefault="00EC235E" w:rsidP="004C0C6B">
            <w:pPr>
              <w:pStyle w:val="Geenafstand"/>
              <w:numPr>
                <w:ilvl w:val="0"/>
                <w:numId w:val="16"/>
              </w:numPr>
              <w:rPr>
                <w:rFonts w:ascii="Arial" w:hAnsi="Arial" w:cs="Arial"/>
                <w:b/>
                <w:color w:val="000000" w:themeColor="text1"/>
                <w:sz w:val="20"/>
                <w:szCs w:val="20"/>
              </w:rPr>
            </w:pPr>
            <w:r w:rsidRPr="00BA34EE">
              <w:rPr>
                <w:rFonts w:ascii="Arial" w:hAnsi="Arial" w:cs="Arial"/>
                <w:b/>
                <w:color w:val="000000" w:themeColor="text1"/>
                <w:sz w:val="20"/>
                <w:szCs w:val="20"/>
              </w:rPr>
              <w:lastRenderedPageBreak/>
              <w:t>Herleidbaarheid</w:t>
            </w:r>
            <w:r w:rsidR="00F72C08" w:rsidRPr="00BA34EE">
              <w:rPr>
                <w:rFonts w:ascii="Arial" w:hAnsi="Arial" w:cs="Arial"/>
                <w:b/>
                <w:color w:val="000000" w:themeColor="text1"/>
                <w:sz w:val="20"/>
                <w:szCs w:val="20"/>
              </w:rPr>
              <w:t xml:space="preserve">, </w:t>
            </w:r>
            <w:r w:rsidRPr="00BA34EE">
              <w:rPr>
                <w:rFonts w:ascii="Arial" w:hAnsi="Arial" w:cs="Arial"/>
                <w:b/>
                <w:color w:val="000000" w:themeColor="text1"/>
                <w:sz w:val="20"/>
                <w:szCs w:val="20"/>
              </w:rPr>
              <w:t>reserveonderdelen</w:t>
            </w:r>
            <w:r w:rsidR="00F72C08" w:rsidRPr="00BA34EE">
              <w:rPr>
                <w:rFonts w:ascii="Arial" w:hAnsi="Arial" w:cs="Arial"/>
                <w:b/>
                <w:color w:val="000000" w:themeColor="text1"/>
                <w:sz w:val="20"/>
                <w:szCs w:val="20"/>
              </w:rPr>
              <w:t xml:space="preserve"> en klachtenprocedure</w:t>
            </w:r>
          </w:p>
        </w:tc>
      </w:tr>
      <w:tr w:rsidR="00C704A1" w:rsidRPr="00BA34EE" w:rsidTr="00C704A1">
        <w:tc>
          <w:tcPr>
            <w:tcW w:w="745" w:type="dxa"/>
            <w:vMerge w:val="restart"/>
            <w:shd w:val="clear" w:color="auto" w:fill="E5E5E5"/>
          </w:tcPr>
          <w:p w:rsidR="00C704A1" w:rsidRPr="00BA34EE" w:rsidRDefault="00C704A1" w:rsidP="004C0C6B">
            <w:pPr>
              <w:pStyle w:val="Geenafstand"/>
              <w:numPr>
                <w:ilvl w:val="0"/>
                <w:numId w:val="17"/>
              </w:numPr>
              <w:rPr>
                <w:rFonts w:ascii="Arial" w:hAnsi="Arial" w:cs="Arial"/>
                <w:color w:val="000000" w:themeColor="text1"/>
                <w:sz w:val="20"/>
                <w:szCs w:val="20"/>
              </w:rPr>
            </w:pPr>
          </w:p>
        </w:tc>
        <w:tc>
          <w:tcPr>
            <w:tcW w:w="5689" w:type="dxa"/>
          </w:tcPr>
          <w:p w:rsidR="00C704A1" w:rsidRPr="00BA34EE" w:rsidRDefault="00C704A1" w:rsidP="00F72C08">
            <w:pPr>
              <w:pStyle w:val="Geenafstand"/>
              <w:rPr>
                <w:rFonts w:ascii="Arial" w:hAnsi="Arial" w:cs="Arial"/>
                <w:color w:val="000000" w:themeColor="text1"/>
                <w:sz w:val="20"/>
                <w:szCs w:val="20"/>
              </w:rPr>
            </w:pPr>
            <w:r w:rsidRPr="00BA34EE">
              <w:rPr>
                <w:rFonts w:ascii="Arial" w:hAnsi="Arial" w:cs="Arial"/>
                <w:color w:val="000000" w:themeColor="text1"/>
                <w:sz w:val="20"/>
                <w:szCs w:val="20"/>
              </w:rPr>
              <w:t>Worden technische dossiers, certificaten, testrapporten en tekeningen “gecontroleerd” gearchiveerd?</w:t>
            </w:r>
          </w:p>
        </w:tc>
        <w:tc>
          <w:tcPr>
            <w:tcW w:w="3563" w:type="dxa"/>
          </w:tcPr>
          <w:p w:rsidR="00C704A1" w:rsidRPr="00BA34EE" w:rsidRDefault="00C704A1"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C704A1" w:rsidRPr="00BA34EE" w:rsidTr="00684036">
        <w:tc>
          <w:tcPr>
            <w:tcW w:w="745" w:type="dxa"/>
            <w:vMerge/>
            <w:shd w:val="clear" w:color="auto" w:fill="E5E5E5"/>
          </w:tcPr>
          <w:p w:rsidR="00C704A1" w:rsidRPr="00BA34EE" w:rsidRDefault="00C704A1" w:rsidP="00C704A1">
            <w:pPr>
              <w:pStyle w:val="Geenafstand"/>
              <w:ind w:left="360"/>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r w:rsidR="00635DBD" w:rsidRPr="00BA34EE" w:rsidTr="00C704A1">
        <w:tc>
          <w:tcPr>
            <w:tcW w:w="745" w:type="dxa"/>
            <w:shd w:val="clear" w:color="auto" w:fill="E5E5E5"/>
          </w:tcPr>
          <w:p w:rsidR="00635DBD" w:rsidRPr="00BA34EE" w:rsidRDefault="00635DBD" w:rsidP="004C0C6B">
            <w:pPr>
              <w:pStyle w:val="Geenafstand"/>
              <w:numPr>
                <w:ilvl w:val="0"/>
                <w:numId w:val="17"/>
              </w:numPr>
              <w:rPr>
                <w:rFonts w:ascii="Arial" w:hAnsi="Arial" w:cs="Arial"/>
                <w:color w:val="000000" w:themeColor="text1"/>
                <w:sz w:val="20"/>
                <w:szCs w:val="20"/>
              </w:rPr>
            </w:pPr>
          </w:p>
        </w:tc>
        <w:tc>
          <w:tcPr>
            <w:tcW w:w="5689" w:type="dxa"/>
          </w:tcPr>
          <w:p w:rsidR="00635DBD" w:rsidRPr="00BA34EE" w:rsidRDefault="00635DBD" w:rsidP="00EF35B8">
            <w:pPr>
              <w:pStyle w:val="Geenafstand"/>
              <w:rPr>
                <w:rFonts w:ascii="Arial" w:hAnsi="Arial" w:cs="Arial"/>
                <w:color w:val="000000" w:themeColor="text1"/>
                <w:sz w:val="20"/>
                <w:szCs w:val="20"/>
              </w:rPr>
            </w:pPr>
            <w:r w:rsidRPr="00BA34EE">
              <w:rPr>
                <w:rFonts w:ascii="Arial" w:hAnsi="Arial" w:cs="Arial"/>
                <w:color w:val="000000" w:themeColor="text1"/>
                <w:sz w:val="20"/>
                <w:szCs w:val="20"/>
              </w:rPr>
              <w:t>Worden wijzigingen accuraat doorgevoerd?</w:t>
            </w:r>
            <w:r w:rsidR="00EF35B8" w:rsidRPr="00BA34EE">
              <w:rPr>
                <w:rFonts w:ascii="Arial" w:hAnsi="Arial" w:cs="Arial"/>
                <w:color w:val="000000" w:themeColor="text1"/>
                <w:sz w:val="20"/>
                <w:szCs w:val="20"/>
              </w:rPr>
              <w:t xml:space="preserve"> </w:t>
            </w:r>
            <w:r w:rsidR="00EF35B8" w:rsidRPr="00BA34EE">
              <w:rPr>
                <w:rFonts w:ascii="Arial" w:hAnsi="Arial" w:cs="Arial"/>
                <w:color w:val="000000" w:themeColor="text1"/>
                <w:sz w:val="20"/>
                <w:szCs w:val="20"/>
              </w:rPr>
              <w:br/>
              <w:t>Zodat alle betrokkenen (</w:t>
            </w:r>
            <w:r w:rsidR="0029390D">
              <w:rPr>
                <w:rFonts w:ascii="Arial" w:hAnsi="Arial" w:cs="Arial"/>
                <w:color w:val="000000" w:themeColor="text1"/>
                <w:sz w:val="20"/>
                <w:szCs w:val="20"/>
              </w:rPr>
              <w:t xml:space="preserve">van ontwerp tot inkoop, </w:t>
            </w:r>
            <w:r w:rsidR="00EF35B8" w:rsidRPr="00BA34EE">
              <w:rPr>
                <w:rFonts w:ascii="Arial" w:hAnsi="Arial" w:cs="Arial"/>
                <w:color w:val="000000" w:themeColor="text1"/>
                <w:sz w:val="20"/>
                <w:szCs w:val="20"/>
              </w:rPr>
              <w:t xml:space="preserve">productie en plaatsing) </w:t>
            </w:r>
            <w:r w:rsidRPr="00BA34EE">
              <w:rPr>
                <w:rFonts w:ascii="Arial" w:hAnsi="Arial" w:cs="Arial"/>
                <w:color w:val="000000" w:themeColor="text1"/>
                <w:sz w:val="20"/>
                <w:szCs w:val="20"/>
              </w:rPr>
              <w:t xml:space="preserve">op de hoogte </w:t>
            </w:r>
            <w:r w:rsidR="00EF35B8" w:rsidRPr="00BA34EE">
              <w:rPr>
                <w:rFonts w:ascii="Arial" w:hAnsi="Arial" w:cs="Arial"/>
                <w:color w:val="000000" w:themeColor="text1"/>
                <w:sz w:val="20"/>
                <w:szCs w:val="20"/>
              </w:rPr>
              <w:t>zijn van de</w:t>
            </w:r>
            <w:r w:rsidRPr="00BA34EE">
              <w:rPr>
                <w:rFonts w:ascii="Arial" w:hAnsi="Arial" w:cs="Arial"/>
                <w:color w:val="000000" w:themeColor="text1"/>
                <w:sz w:val="20"/>
                <w:szCs w:val="20"/>
              </w:rPr>
              <w:t xml:space="preserve"> wijzigingen</w:t>
            </w:r>
            <w:r w:rsidR="00EF35B8" w:rsidRPr="00BA34EE">
              <w:rPr>
                <w:rFonts w:ascii="Arial" w:hAnsi="Arial" w:cs="Arial"/>
                <w:color w:val="000000" w:themeColor="text1"/>
                <w:sz w:val="20"/>
                <w:szCs w:val="20"/>
              </w:rPr>
              <w:t>.</w:t>
            </w:r>
          </w:p>
        </w:tc>
        <w:tc>
          <w:tcPr>
            <w:tcW w:w="3563" w:type="dxa"/>
          </w:tcPr>
          <w:p w:rsidR="00635DBD" w:rsidRPr="00BA34EE" w:rsidRDefault="00EF35B8"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w:t>
            </w:r>
            <w:r w:rsidR="00793DC9" w:rsidRPr="00BA34EE">
              <w:rPr>
                <w:rFonts w:ascii="Arial" w:hAnsi="Arial" w:cs="Arial"/>
                <w:color w:val="000000" w:themeColor="text1"/>
                <w:sz w:val="20"/>
                <w:szCs w:val="20"/>
              </w:rPr>
              <w:t>n.v.t.</w:t>
            </w:r>
          </w:p>
        </w:tc>
      </w:tr>
      <w:tr w:rsidR="00C704A1" w:rsidRPr="00BA34EE" w:rsidTr="00684036">
        <w:tc>
          <w:tcPr>
            <w:tcW w:w="745" w:type="dxa"/>
            <w:shd w:val="clear" w:color="auto" w:fill="E5E5E5"/>
          </w:tcPr>
          <w:p w:rsidR="00C704A1" w:rsidRPr="00BA34EE" w:rsidRDefault="00C704A1" w:rsidP="00C704A1">
            <w:pPr>
              <w:pStyle w:val="Geenafstand"/>
              <w:ind w:left="360"/>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r w:rsidR="00C704A1" w:rsidRPr="00BA34EE" w:rsidTr="00C704A1">
        <w:tc>
          <w:tcPr>
            <w:tcW w:w="745" w:type="dxa"/>
            <w:vMerge w:val="restart"/>
            <w:shd w:val="clear" w:color="auto" w:fill="E5E5E5"/>
          </w:tcPr>
          <w:p w:rsidR="00C704A1" w:rsidRPr="00BA34EE" w:rsidRDefault="00C704A1" w:rsidP="004C0C6B">
            <w:pPr>
              <w:pStyle w:val="Geenafstand"/>
              <w:numPr>
                <w:ilvl w:val="0"/>
                <w:numId w:val="17"/>
              </w:numPr>
              <w:rPr>
                <w:rFonts w:ascii="Arial" w:hAnsi="Arial" w:cs="Arial"/>
                <w:color w:val="000000" w:themeColor="text1"/>
                <w:sz w:val="20"/>
                <w:szCs w:val="20"/>
              </w:rPr>
            </w:pPr>
          </w:p>
        </w:tc>
        <w:tc>
          <w:tcPr>
            <w:tcW w:w="5689" w:type="dxa"/>
          </w:tcPr>
          <w:p w:rsidR="00C704A1" w:rsidRPr="00BA34EE" w:rsidRDefault="00C704A1" w:rsidP="00635DBD">
            <w:pPr>
              <w:pStyle w:val="Geenafstand"/>
              <w:rPr>
                <w:rFonts w:ascii="Arial" w:hAnsi="Arial" w:cs="Arial"/>
                <w:color w:val="000000" w:themeColor="text1"/>
                <w:sz w:val="20"/>
                <w:szCs w:val="20"/>
              </w:rPr>
            </w:pPr>
            <w:r w:rsidRPr="00BA34EE">
              <w:rPr>
                <w:rFonts w:ascii="Arial" w:hAnsi="Arial" w:cs="Arial"/>
                <w:color w:val="000000" w:themeColor="text1"/>
                <w:sz w:val="20"/>
                <w:szCs w:val="20"/>
              </w:rPr>
              <w:t xml:space="preserve">Kunnen producten geïdentificeerd en/of getraceerd worden </w:t>
            </w:r>
          </w:p>
          <w:p w:rsidR="00C704A1" w:rsidRPr="00BA34EE" w:rsidRDefault="00C704A1" w:rsidP="00635DBD">
            <w:pPr>
              <w:pStyle w:val="Geenafstand"/>
              <w:rPr>
                <w:rFonts w:ascii="Arial" w:hAnsi="Arial" w:cs="Arial"/>
                <w:color w:val="000000" w:themeColor="text1"/>
                <w:sz w:val="20"/>
                <w:szCs w:val="20"/>
              </w:rPr>
            </w:pPr>
            <w:r w:rsidRPr="00BA34EE">
              <w:rPr>
                <w:rFonts w:ascii="Arial" w:hAnsi="Arial" w:cs="Arial"/>
                <w:color w:val="000000" w:themeColor="text1"/>
                <w:sz w:val="20"/>
                <w:szCs w:val="20"/>
              </w:rPr>
              <w:t>in geval van (vermeende) kwaliteitsproblemen of het leveren van reserveonderdelen</w:t>
            </w:r>
            <w:r w:rsidR="00BA3BFB" w:rsidRPr="00BA34EE">
              <w:rPr>
                <w:rFonts w:ascii="Arial" w:hAnsi="Arial" w:cs="Arial"/>
                <w:color w:val="000000" w:themeColor="text1"/>
                <w:sz w:val="20"/>
                <w:szCs w:val="20"/>
              </w:rPr>
              <w:t>?</w:t>
            </w:r>
          </w:p>
        </w:tc>
        <w:tc>
          <w:tcPr>
            <w:tcW w:w="3563" w:type="dxa"/>
          </w:tcPr>
          <w:p w:rsidR="00C704A1" w:rsidRPr="00BA34EE" w:rsidRDefault="00C704A1"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C704A1" w:rsidRPr="00BA34EE" w:rsidTr="00684036">
        <w:tc>
          <w:tcPr>
            <w:tcW w:w="745" w:type="dxa"/>
            <w:vMerge/>
            <w:shd w:val="clear" w:color="auto" w:fill="E5E5E5"/>
          </w:tcPr>
          <w:p w:rsidR="00C704A1" w:rsidRPr="00BA34EE" w:rsidRDefault="00C704A1" w:rsidP="00C704A1">
            <w:pPr>
              <w:pStyle w:val="Geenafstand"/>
              <w:ind w:left="360"/>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r w:rsidR="00C704A1" w:rsidRPr="00BA34EE" w:rsidTr="00C704A1">
        <w:tc>
          <w:tcPr>
            <w:tcW w:w="745" w:type="dxa"/>
            <w:vMerge w:val="restart"/>
            <w:shd w:val="clear" w:color="auto" w:fill="E5E5E5"/>
          </w:tcPr>
          <w:p w:rsidR="00C704A1" w:rsidRPr="00BA34EE" w:rsidRDefault="00C704A1" w:rsidP="004C0C6B">
            <w:pPr>
              <w:pStyle w:val="Geenafstand"/>
              <w:numPr>
                <w:ilvl w:val="0"/>
                <w:numId w:val="17"/>
              </w:numPr>
              <w:rPr>
                <w:rFonts w:ascii="Arial" w:hAnsi="Arial" w:cs="Arial"/>
                <w:color w:val="000000" w:themeColor="text1"/>
                <w:sz w:val="20"/>
                <w:szCs w:val="20"/>
              </w:rPr>
            </w:pPr>
          </w:p>
        </w:tc>
        <w:tc>
          <w:tcPr>
            <w:tcW w:w="5689" w:type="dxa"/>
          </w:tcPr>
          <w:p w:rsidR="00C704A1" w:rsidRPr="00BA34EE" w:rsidRDefault="00C704A1" w:rsidP="00F72C08">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Is er een klachtenprocedure?</w:t>
            </w:r>
          </w:p>
        </w:tc>
        <w:tc>
          <w:tcPr>
            <w:tcW w:w="3563" w:type="dxa"/>
          </w:tcPr>
          <w:p w:rsidR="00C704A1" w:rsidRPr="00BA34EE" w:rsidRDefault="00C704A1"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C704A1" w:rsidRPr="00BA34EE" w:rsidTr="00684036">
        <w:tc>
          <w:tcPr>
            <w:tcW w:w="745" w:type="dxa"/>
            <w:vMerge/>
            <w:shd w:val="clear" w:color="auto" w:fill="E5E5E5"/>
          </w:tcPr>
          <w:p w:rsidR="00C704A1" w:rsidRPr="00BA34EE" w:rsidRDefault="00C704A1" w:rsidP="00C704A1">
            <w:pPr>
              <w:pStyle w:val="Geenafstand"/>
              <w:ind w:left="360"/>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r w:rsidR="00C704A1" w:rsidRPr="00BA34EE" w:rsidTr="00C704A1">
        <w:tc>
          <w:tcPr>
            <w:tcW w:w="745" w:type="dxa"/>
            <w:vMerge w:val="restart"/>
            <w:shd w:val="clear" w:color="auto" w:fill="E5E5E5"/>
          </w:tcPr>
          <w:p w:rsidR="00C704A1" w:rsidRPr="00BA34EE" w:rsidRDefault="00C704A1" w:rsidP="004C0C6B">
            <w:pPr>
              <w:pStyle w:val="Geenafstand"/>
              <w:numPr>
                <w:ilvl w:val="0"/>
                <w:numId w:val="17"/>
              </w:numPr>
              <w:rPr>
                <w:rFonts w:ascii="Arial" w:hAnsi="Arial" w:cs="Arial"/>
                <w:color w:val="000000" w:themeColor="text1"/>
                <w:sz w:val="20"/>
                <w:szCs w:val="20"/>
              </w:rPr>
            </w:pPr>
          </w:p>
        </w:tc>
        <w:tc>
          <w:tcPr>
            <w:tcW w:w="5689" w:type="dxa"/>
          </w:tcPr>
          <w:p w:rsidR="00C704A1" w:rsidRPr="00BA34EE" w:rsidRDefault="00C704A1" w:rsidP="00F72C08">
            <w:pPr>
              <w:pStyle w:val="Geenafstand"/>
              <w:rPr>
                <w:rStyle w:val="hps"/>
                <w:rFonts w:ascii="Arial" w:hAnsi="Arial" w:cs="Arial"/>
                <w:color w:val="000000" w:themeColor="text1"/>
                <w:sz w:val="20"/>
                <w:szCs w:val="20"/>
              </w:rPr>
            </w:pPr>
            <w:r w:rsidRPr="00BA34EE">
              <w:rPr>
                <w:rStyle w:val="hps"/>
                <w:rFonts w:ascii="Arial" w:hAnsi="Arial" w:cs="Arial"/>
                <w:color w:val="000000" w:themeColor="text1"/>
                <w:sz w:val="20"/>
                <w:szCs w:val="20"/>
              </w:rPr>
              <w:t xml:space="preserve">Wordt er accuraat opvolging gegeven aan klachten? </w:t>
            </w:r>
          </w:p>
        </w:tc>
        <w:tc>
          <w:tcPr>
            <w:tcW w:w="3563" w:type="dxa"/>
          </w:tcPr>
          <w:p w:rsidR="00C704A1" w:rsidRPr="00BA34EE" w:rsidRDefault="00C704A1" w:rsidP="0097136C">
            <w:pPr>
              <w:pStyle w:val="Geenafstand"/>
              <w:ind w:left="284"/>
              <w:rPr>
                <w:rFonts w:ascii="Arial" w:hAnsi="Arial" w:cs="Arial"/>
                <w:color w:val="000000" w:themeColor="text1"/>
                <w:sz w:val="20"/>
                <w:szCs w:val="20"/>
              </w:rPr>
            </w:pP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Ja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Nee  </w:t>
            </w:r>
            <w:r w:rsidRPr="00BA34EE">
              <w:rPr>
                <w:rFonts w:ascii="Arial" w:hAnsi="Arial" w:cs="Arial"/>
                <w:color w:val="000000" w:themeColor="text1"/>
                <w:sz w:val="20"/>
                <w:szCs w:val="20"/>
              </w:rPr>
              <w:sym w:font="Wingdings 2" w:char="F0A3"/>
            </w:r>
            <w:r w:rsidRPr="00BA34EE">
              <w:rPr>
                <w:rFonts w:ascii="Arial" w:hAnsi="Arial" w:cs="Arial"/>
                <w:color w:val="000000" w:themeColor="text1"/>
                <w:sz w:val="20"/>
                <w:szCs w:val="20"/>
              </w:rPr>
              <w:t xml:space="preserve"> n.v.t.</w:t>
            </w:r>
          </w:p>
        </w:tc>
      </w:tr>
      <w:tr w:rsidR="00C704A1" w:rsidRPr="00BA34EE" w:rsidTr="00C704A1">
        <w:tc>
          <w:tcPr>
            <w:tcW w:w="745" w:type="dxa"/>
            <w:vMerge/>
            <w:shd w:val="clear" w:color="auto" w:fill="E5E5E5"/>
          </w:tcPr>
          <w:p w:rsidR="00C704A1" w:rsidRPr="00BA34EE" w:rsidRDefault="00C704A1" w:rsidP="002C7990">
            <w:pPr>
              <w:pStyle w:val="Geenafstand"/>
              <w:rPr>
                <w:rFonts w:ascii="Arial" w:hAnsi="Arial" w:cs="Arial"/>
                <w:color w:val="000000" w:themeColor="text1"/>
                <w:sz w:val="20"/>
                <w:szCs w:val="20"/>
              </w:rPr>
            </w:pPr>
          </w:p>
        </w:tc>
        <w:tc>
          <w:tcPr>
            <w:tcW w:w="9252" w:type="dxa"/>
            <w:gridSpan w:val="2"/>
          </w:tcPr>
          <w:p w:rsidR="00C704A1" w:rsidRDefault="00C704A1"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Default="00FB5B57" w:rsidP="00C704A1">
            <w:pPr>
              <w:pStyle w:val="Geenafstand"/>
              <w:rPr>
                <w:rFonts w:ascii="Arial" w:hAnsi="Arial" w:cs="Arial"/>
                <w:color w:val="000000" w:themeColor="text1"/>
                <w:sz w:val="20"/>
                <w:szCs w:val="20"/>
              </w:rPr>
            </w:pPr>
          </w:p>
          <w:p w:rsidR="00FB5B57" w:rsidRPr="00BA34EE" w:rsidRDefault="00FB5B57" w:rsidP="00C704A1">
            <w:pPr>
              <w:pStyle w:val="Geenafstand"/>
              <w:rPr>
                <w:rFonts w:ascii="Arial" w:hAnsi="Arial" w:cs="Arial"/>
                <w:color w:val="000000" w:themeColor="text1"/>
                <w:sz w:val="20"/>
                <w:szCs w:val="20"/>
              </w:rPr>
            </w:pPr>
          </w:p>
        </w:tc>
      </w:tr>
    </w:tbl>
    <w:p w:rsidR="00C771A9" w:rsidRPr="00BA34EE" w:rsidRDefault="00C771A9">
      <w:pPr>
        <w:rPr>
          <w:rFonts w:ascii="Arial" w:hAnsi="Arial" w:cs="Arial"/>
          <w:color w:val="000000" w:themeColor="text1"/>
          <w:sz w:val="20"/>
          <w:szCs w:val="20"/>
        </w:rPr>
      </w:pPr>
    </w:p>
    <w:sectPr w:rsidR="00C771A9" w:rsidRPr="00BA34EE" w:rsidSect="0017604B">
      <w:footerReference w:type="default" r:id="rId8"/>
      <w:pgSz w:w="11906" w:h="16838"/>
      <w:pgMar w:top="993" w:right="991" w:bottom="1417" w:left="1134" w:header="124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93" w:rsidRDefault="00604A93" w:rsidP="006802CD">
      <w:pPr>
        <w:spacing w:after="0" w:line="240" w:lineRule="auto"/>
      </w:pPr>
      <w:r>
        <w:separator/>
      </w:r>
    </w:p>
  </w:endnote>
  <w:endnote w:type="continuationSeparator" w:id="0">
    <w:p w:rsidR="00604A93" w:rsidRDefault="00604A93" w:rsidP="006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83" w:rsidRPr="0099039C" w:rsidRDefault="00235A83" w:rsidP="0099039C">
    <w:pPr>
      <w:pStyle w:val="Voettekst"/>
      <w:rPr>
        <w:rFonts w:ascii="Arial" w:hAnsi="Arial" w:cs="Arial"/>
        <w:sz w:val="12"/>
        <w:szCs w:val="12"/>
      </w:rPr>
    </w:pPr>
    <w:r>
      <w:rPr>
        <w:rFonts w:ascii="Arial" w:hAnsi="Arial" w:cs="Arial"/>
        <w:sz w:val="12"/>
        <w:szCs w:val="12"/>
      </w:rPr>
      <w:t xml:space="preserve"> </w:t>
    </w:r>
    <w:r w:rsidRPr="0099039C">
      <w:rPr>
        <w:rFonts w:ascii="Arial" w:hAnsi="Arial" w:cs="Arial"/>
        <w:sz w:val="12"/>
        <w:szCs w:val="12"/>
      </w:rPr>
      <w:t xml:space="preserve">        </w:t>
    </w:r>
    <w:r>
      <w:rPr>
        <w:rFonts w:ascii="Arial" w:hAnsi="Arial" w:cs="Arial"/>
        <w:sz w:val="12"/>
        <w:szCs w:val="12"/>
      </w:rPr>
      <w:t xml:space="preserve">   </w:t>
    </w:r>
    <w:r w:rsidR="00EF0DB2" w:rsidRPr="00EF0DB2">
      <w:rPr>
        <w:rFonts w:ascii="Arial" w:hAnsi="Arial" w:cs="Arial"/>
        <w:sz w:val="12"/>
        <w:szCs w:val="12"/>
      </w:rPr>
      <w:t xml:space="preserve">TUV - TCD - TPC NL </w:t>
    </w:r>
    <w:r w:rsidR="00AB7449">
      <w:rPr>
        <w:rFonts w:ascii="Arial" w:hAnsi="Arial" w:cs="Arial"/>
        <w:sz w:val="12"/>
        <w:szCs w:val="12"/>
      </w:rPr>
      <w:t>–</w:t>
    </w:r>
    <w:r w:rsidR="00EF0DB2" w:rsidRPr="00EF0DB2">
      <w:rPr>
        <w:rFonts w:ascii="Arial" w:hAnsi="Arial" w:cs="Arial"/>
        <w:sz w:val="12"/>
        <w:szCs w:val="12"/>
      </w:rPr>
      <w:t xml:space="preserve"> REV</w:t>
    </w:r>
    <w:r w:rsidR="00AB7449">
      <w:rPr>
        <w:rFonts w:ascii="Arial" w:hAnsi="Arial" w:cs="Arial"/>
        <w:sz w:val="12"/>
        <w:szCs w:val="12"/>
      </w:rPr>
      <w:t>2</w:t>
    </w:r>
    <w:r>
      <w:rPr>
        <w:rFonts w:ascii="Arial" w:hAnsi="Arial" w:cs="Arial"/>
        <w:sz w:val="12"/>
        <w:szCs w:val="12"/>
      </w:rPr>
      <w:t xml:space="preserve"> </w:t>
    </w:r>
    <w:sdt>
      <w:sdtPr>
        <w:rPr>
          <w:rFonts w:ascii="Arial" w:hAnsi="Arial" w:cs="Arial"/>
          <w:sz w:val="12"/>
          <w:szCs w:val="12"/>
        </w:rPr>
        <w:id w:val="110454349"/>
        <w:docPartObj>
          <w:docPartGallery w:val="Page Numbers (Top of Page)"/>
          <w:docPartUnique/>
        </w:docPartObj>
      </w:sdtPr>
      <w:sdtEndPr/>
      <w:sdtContent>
        <w:r>
          <w:rPr>
            <w:rFonts w:ascii="Arial" w:hAnsi="Arial" w:cs="Arial"/>
            <w:sz w:val="12"/>
            <w:szCs w:val="12"/>
          </w:rPr>
          <w:t xml:space="preserve">                                                                                                                                                                                       </w:t>
        </w:r>
        <w:r w:rsidRPr="0099039C">
          <w:rPr>
            <w:rFonts w:ascii="Arial" w:hAnsi="Arial" w:cs="Arial"/>
            <w:sz w:val="12"/>
            <w:szCs w:val="12"/>
          </w:rPr>
          <w:t xml:space="preserve">Pagina </w:t>
        </w:r>
        <w:r w:rsidR="00971BE5" w:rsidRPr="0099039C">
          <w:rPr>
            <w:rFonts w:ascii="Arial" w:hAnsi="Arial" w:cs="Arial"/>
            <w:b/>
            <w:sz w:val="12"/>
            <w:szCs w:val="12"/>
          </w:rPr>
          <w:fldChar w:fldCharType="begin"/>
        </w:r>
        <w:r w:rsidRPr="0099039C">
          <w:rPr>
            <w:rFonts w:ascii="Arial" w:hAnsi="Arial" w:cs="Arial"/>
            <w:b/>
            <w:sz w:val="12"/>
            <w:szCs w:val="12"/>
          </w:rPr>
          <w:instrText>PAGE</w:instrText>
        </w:r>
        <w:r w:rsidR="00971BE5" w:rsidRPr="0099039C">
          <w:rPr>
            <w:rFonts w:ascii="Arial" w:hAnsi="Arial" w:cs="Arial"/>
            <w:b/>
            <w:sz w:val="12"/>
            <w:szCs w:val="12"/>
          </w:rPr>
          <w:fldChar w:fldCharType="separate"/>
        </w:r>
        <w:r w:rsidR="00AB7449">
          <w:rPr>
            <w:rFonts w:ascii="Arial" w:hAnsi="Arial" w:cs="Arial"/>
            <w:b/>
            <w:noProof/>
            <w:sz w:val="12"/>
            <w:szCs w:val="12"/>
          </w:rPr>
          <w:t>9</w:t>
        </w:r>
        <w:r w:rsidR="00971BE5" w:rsidRPr="0099039C">
          <w:rPr>
            <w:rFonts w:ascii="Arial" w:hAnsi="Arial" w:cs="Arial"/>
            <w:sz w:val="12"/>
            <w:szCs w:val="12"/>
          </w:rPr>
          <w:fldChar w:fldCharType="end"/>
        </w:r>
        <w:r w:rsidRPr="0099039C">
          <w:rPr>
            <w:rFonts w:ascii="Arial" w:hAnsi="Arial" w:cs="Arial"/>
            <w:sz w:val="12"/>
            <w:szCs w:val="12"/>
          </w:rPr>
          <w:t xml:space="preserve"> van </w:t>
        </w:r>
        <w:r w:rsidR="00971BE5" w:rsidRPr="0099039C">
          <w:rPr>
            <w:rFonts w:ascii="Arial" w:hAnsi="Arial" w:cs="Arial"/>
            <w:b/>
            <w:sz w:val="12"/>
            <w:szCs w:val="12"/>
          </w:rPr>
          <w:fldChar w:fldCharType="begin"/>
        </w:r>
        <w:r w:rsidRPr="0099039C">
          <w:rPr>
            <w:rFonts w:ascii="Arial" w:hAnsi="Arial" w:cs="Arial"/>
            <w:b/>
            <w:sz w:val="12"/>
            <w:szCs w:val="12"/>
          </w:rPr>
          <w:instrText>NUMPAGES</w:instrText>
        </w:r>
        <w:r w:rsidR="00971BE5" w:rsidRPr="0099039C">
          <w:rPr>
            <w:rFonts w:ascii="Arial" w:hAnsi="Arial" w:cs="Arial"/>
            <w:b/>
            <w:sz w:val="12"/>
            <w:szCs w:val="12"/>
          </w:rPr>
          <w:fldChar w:fldCharType="separate"/>
        </w:r>
        <w:r w:rsidR="00AB7449">
          <w:rPr>
            <w:rFonts w:ascii="Arial" w:hAnsi="Arial" w:cs="Arial"/>
            <w:b/>
            <w:noProof/>
            <w:sz w:val="12"/>
            <w:szCs w:val="12"/>
          </w:rPr>
          <w:t>9</w:t>
        </w:r>
        <w:r w:rsidR="00971BE5" w:rsidRPr="0099039C">
          <w:rPr>
            <w:rFonts w:ascii="Arial" w:hAnsi="Arial" w:cs="Arial"/>
            <w:sz w:val="12"/>
            <w:szCs w:val="12"/>
          </w:rPr>
          <w:fldChar w:fldCharType="end"/>
        </w:r>
      </w:sdtContent>
    </w:sdt>
  </w:p>
  <w:p w:rsidR="00235A83" w:rsidRPr="0099039C" w:rsidRDefault="00235A83" w:rsidP="0099039C">
    <w:pPr>
      <w:pStyle w:val="Voettekst"/>
      <w:rPr>
        <w:rFonts w:ascii="Arial" w:hAnsi="Arial" w:cs="Arial"/>
        <w:sz w:val="12"/>
        <w:szCs w:val="12"/>
      </w:rPr>
    </w:pPr>
  </w:p>
  <w:p w:rsidR="00235A83" w:rsidRPr="0099039C" w:rsidRDefault="00235A83" w:rsidP="00F63B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93" w:rsidRDefault="00604A93" w:rsidP="006802CD">
      <w:pPr>
        <w:spacing w:after="0" w:line="240" w:lineRule="auto"/>
      </w:pPr>
      <w:r>
        <w:separator/>
      </w:r>
    </w:p>
  </w:footnote>
  <w:footnote w:type="continuationSeparator" w:id="0">
    <w:p w:rsidR="00604A93" w:rsidRDefault="00604A93" w:rsidP="0068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20C"/>
    <w:multiLevelType w:val="hybridMultilevel"/>
    <w:tmpl w:val="7630AC8C"/>
    <w:lvl w:ilvl="0" w:tplc="92704ABE">
      <w:start w:val="3"/>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23DC4"/>
    <w:multiLevelType w:val="hybridMultilevel"/>
    <w:tmpl w:val="0A8C1BB4"/>
    <w:lvl w:ilvl="0" w:tplc="7F021196">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061"/>
    <w:multiLevelType w:val="multilevel"/>
    <w:tmpl w:val="0A20C9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744E8"/>
    <w:multiLevelType w:val="hybridMultilevel"/>
    <w:tmpl w:val="9260D274"/>
    <w:lvl w:ilvl="0" w:tplc="D4B4990C">
      <w:start w:val="3"/>
      <w:numFmt w:val="decimal"/>
      <w:lvlText w:val="3.%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0006876"/>
    <w:multiLevelType w:val="hybridMultilevel"/>
    <w:tmpl w:val="67824DCE"/>
    <w:lvl w:ilvl="0" w:tplc="90385340">
      <w:start w:val="1"/>
      <w:numFmt w:val="decimal"/>
      <w:lvlText w:val="4.%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7F290C"/>
    <w:multiLevelType w:val="hybridMultilevel"/>
    <w:tmpl w:val="FDAC4F40"/>
    <w:lvl w:ilvl="0" w:tplc="F8C41084">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F1468"/>
    <w:multiLevelType w:val="hybridMultilevel"/>
    <w:tmpl w:val="0C127BE4"/>
    <w:lvl w:ilvl="0" w:tplc="668ECA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9733B"/>
    <w:multiLevelType w:val="hybridMultilevel"/>
    <w:tmpl w:val="04382B58"/>
    <w:lvl w:ilvl="0" w:tplc="D0F024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A3F"/>
    <w:multiLevelType w:val="hybridMultilevel"/>
    <w:tmpl w:val="E1FE7C16"/>
    <w:lvl w:ilvl="0" w:tplc="A9DCE79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904B0"/>
    <w:multiLevelType w:val="hybridMultilevel"/>
    <w:tmpl w:val="190E9D66"/>
    <w:lvl w:ilvl="0" w:tplc="92CAC1B8">
      <w:start w:val="4"/>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04E2A"/>
    <w:multiLevelType w:val="hybridMultilevel"/>
    <w:tmpl w:val="DF8ECBE6"/>
    <w:lvl w:ilvl="0" w:tplc="C538990E">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366EC"/>
    <w:multiLevelType w:val="hybridMultilevel"/>
    <w:tmpl w:val="606A2CE8"/>
    <w:lvl w:ilvl="0" w:tplc="379A70D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15:restartNumberingAfterBreak="0">
    <w:nsid w:val="4FCB5A31"/>
    <w:multiLevelType w:val="hybridMultilevel"/>
    <w:tmpl w:val="6A4C4D68"/>
    <w:lvl w:ilvl="0" w:tplc="C538990E">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D1472"/>
    <w:multiLevelType w:val="hybridMultilevel"/>
    <w:tmpl w:val="2CA4E7CA"/>
    <w:lvl w:ilvl="0" w:tplc="C8804F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1C3142"/>
    <w:multiLevelType w:val="hybridMultilevel"/>
    <w:tmpl w:val="80F266CE"/>
    <w:lvl w:ilvl="0" w:tplc="7834C1EA">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02060"/>
    <w:multiLevelType w:val="hybridMultilevel"/>
    <w:tmpl w:val="9BD4A2E4"/>
    <w:lvl w:ilvl="0" w:tplc="DDD0106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62A68"/>
    <w:multiLevelType w:val="hybridMultilevel"/>
    <w:tmpl w:val="2C9CD330"/>
    <w:lvl w:ilvl="0" w:tplc="9E468998">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20EC4"/>
    <w:multiLevelType w:val="hybridMultilevel"/>
    <w:tmpl w:val="17FC6F40"/>
    <w:lvl w:ilvl="0" w:tplc="D64EEE7A">
      <w:start w:val="1"/>
      <w:numFmt w:val="decimal"/>
      <w:lvlText w:val="1.%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6DA93451"/>
    <w:multiLevelType w:val="hybridMultilevel"/>
    <w:tmpl w:val="5B486AC2"/>
    <w:lvl w:ilvl="0" w:tplc="8E583F3C">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92085"/>
    <w:multiLevelType w:val="hybridMultilevel"/>
    <w:tmpl w:val="A02EAC56"/>
    <w:lvl w:ilvl="0" w:tplc="3CCCDFBC">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77F64"/>
    <w:multiLevelType w:val="hybridMultilevel"/>
    <w:tmpl w:val="EB84D4EC"/>
    <w:lvl w:ilvl="0" w:tplc="3CCCDFBC">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C5F47"/>
    <w:multiLevelType w:val="hybridMultilevel"/>
    <w:tmpl w:val="CA6E96A2"/>
    <w:lvl w:ilvl="0" w:tplc="21DAEA3E">
      <w:start w:val="1"/>
      <w:numFmt w:val="decimal"/>
      <w:lvlText w:val="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2"/>
  </w:num>
  <w:num w:numId="5">
    <w:abstractNumId w:val="7"/>
  </w:num>
  <w:num w:numId="6">
    <w:abstractNumId w:val="3"/>
  </w:num>
  <w:num w:numId="7">
    <w:abstractNumId w:val="18"/>
  </w:num>
  <w:num w:numId="8">
    <w:abstractNumId w:val="8"/>
  </w:num>
  <w:num w:numId="9">
    <w:abstractNumId w:val="1"/>
  </w:num>
  <w:num w:numId="10">
    <w:abstractNumId w:val="6"/>
  </w:num>
  <w:num w:numId="11">
    <w:abstractNumId w:val="16"/>
  </w:num>
  <w:num w:numId="12">
    <w:abstractNumId w:val="15"/>
  </w:num>
  <w:num w:numId="13">
    <w:abstractNumId w:val="14"/>
  </w:num>
  <w:num w:numId="14">
    <w:abstractNumId w:val="10"/>
  </w:num>
  <w:num w:numId="15">
    <w:abstractNumId w:val="19"/>
  </w:num>
  <w:num w:numId="16">
    <w:abstractNumId w:val="12"/>
  </w:num>
  <w:num w:numId="17">
    <w:abstractNumId w:val="20"/>
  </w:num>
  <w:num w:numId="18">
    <w:abstractNumId w:val="0"/>
  </w:num>
  <w:num w:numId="19">
    <w:abstractNumId w:val="9"/>
  </w:num>
  <w:num w:numId="20">
    <w:abstractNumId w:val="11"/>
  </w:num>
  <w:num w:numId="21">
    <w:abstractNumId w:val="21"/>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6C"/>
    <w:rsid w:val="000149B7"/>
    <w:rsid w:val="00020FB9"/>
    <w:rsid w:val="0004094B"/>
    <w:rsid w:val="00051940"/>
    <w:rsid w:val="0005419E"/>
    <w:rsid w:val="0005556B"/>
    <w:rsid w:val="00066A49"/>
    <w:rsid w:val="0007529C"/>
    <w:rsid w:val="000B2484"/>
    <w:rsid w:val="000B79EB"/>
    <w:rsid w:val="000C6A28"/>
    <w:rsid w:val="000D275E"/>
    <w:rsid w:val="000D2DB3"/>
    <w:rsid w:val="000F32B1"/>
    <w:rsid w:val="00132AC0"/>
    <w:rsid w:val="00135E75"/>
    <w:rsid w:val="001434DD"/>
    <w:rsid w:val="00150A0A"/>
    <w:rsid w:val="0017604B"/>
    <w:rsid w:val="00193CF4"/>
    <w:rsid w:val="001A1B3B"/>
    <w:rsid w:val="001C4436"/>
    <w:rsid w:val="00221BBE"/>
    <w:rsid w:val="00235A83"/>
    <w:rsid w:val="00242E3D"/>
    <w:rsid w:val="00247022"/>
    <w:rsid w:val="00263083"/>
    <w:rsid w:val="0029390D"/>
    <w:rsid w:val="00297363"/>
    <w:rsid w:val="002B78ED"/>
    <w:rsid w:val="002C015A"/>
    <w:rsid w:val="002C71E4"/>
    <w:rsid w:val="002C7990"/>
    <w:rsid w:val="00303293"/>
    <w:rsid w:val="0031144D"/>
    <w:rsid w:val="003248FC"/>
    <w:rsid w:val="003416F2"/>
    <w:rsid w:val="00371464"/>
    <w:rsid w:val="0037374F"/>
    <w:rsid w:val="0037462E"/>
    <w:rsid w:val="00376F1C"/>
    <w:rsid w:val="0039320A"/>
    <w:rsid w:val="003A675F"/>
    <w:rsid w:val="003B796A"/>
    <w:rsid w:val="00400E60"/>
    <w:rsid w:val="0040249F"/>
    <w:rsid w:val="004152C5"/>
    <w:rsid w:val="00434573"/>
    <w:rsid w:val="0044297C"/>
    <w:rsid w:val="00450E0D"/>
    <w:rsid w:val="00454D75"/>
    <w:rsid w:val="00461E4B"/>
    <w:rsid w:val="00470327"/>
    <w:rsid w:val="00484B3F"/>
    <w:rsid w:val="00497D58"/>
    <w:rsid w:val="004A2ECE"/>
    <w:rsid w:val="004B1EE7"/>
    <w:rsid w:val="004B58F1"/>
    <w:rsid w:val="004C0C6B"/>
    <w:rsid w:val="004C2A86"/>
    <w:rsid w:val="004D22D4"/>
    <w:rsid w:val="004F6BC7"/>
    <w:rsid w:val="00502E41"/>
    <w:rsid w:val="0051173F"/>
    <w:rsid w:val="00525457"/>
    <w:rsid w:val="00533259"/>
    <w:rsid w:val="00534BB8"/>
    <w:rsid w:val="00537A68"/>
    <w:rsid w:val="00541441"/>
    <w:rsid w:val="00561A4F"/>
    <w:rsid w:val="0059092A"/>
    <w:rsid w:val="00595B85"/>
    <w:rsid w:val="005966BD"/>
    <w:rsid w:val="005A7A9D"/>
    <w:rsid w:val="005C1147"/>
    <w:rsid w:val="005C32A0"/>
    <w:rsid w:val="005D3E85"/>
    <w:rsid w:val="005D7FE8"/>
    <w:rsid w:val="005E2A51"/>
    <w:rsid w:val="005E509F"/>
    <w:rsid w:val="005F7777"/>
    <w:rsid w:val="00601B47"/>
    <w:rsid w:val="00601D88"/>
    <w:rsid w:val="00604A93"/>
    <w:rsid w:val="00635DBD"/>
    <w:rsid w:val="00642E56"/>
    <w:rsid w:val="0065549F"/>
    <w:rsid w:val="00664EAE"/>
    <w:rsid w:val="006802CD"/>
    <w:rsid w:val="00684036"/>
    <w:rsid w:val="00684AB4"/>
    <w:rsid w:val="0068638D"/>
    <w:rsid w:val="00691FDD"/>
    <w:rsid w:val="006B6D96"/>
    <w:rsid w:val="006C444A"/>
    <w:rsid w:val="006E280E"/>
    <w:rsid w:val="006F1173"/>
    <w:rsid w:val="00705A72"/>
    <w:rsid w:val="00716FC0"/>
    <w:rsid w:val="00720DBB"/>
    <w:rsid w:val="007460D6"/>
    <w:rsid w:val="00746E97"/>
    <w:rsid w:val="0075599E"/>
    <w:rsid w:val="00756669"/>
    <w:rsid w:val="00756781"/>
    <w:rsid w:val="00766816"/>
    <w:rsid w:val="0078399F"/>
    <w:rsid w:val="00783B18"/>
    <w:rsid w:val="00790882"/>
    <w:rsid w:val="00793DC9"/>
    <w:rsid w:val="007A5E14"/>
    <w:rsid w:val="007B24E2"/>
    <w:rsid w:val="007C40EA"/>
    <w:rsid w:val="007E23E2"/>
    <w:rsid w:val="007F7C1B"/>
    <w:rsid w:val="00854587"/>
    <w:rsid w:val="00865C6D"/>
    <w:rsid w:val="008660D9"/>
    <w:rsid w:val="00867E67"/>
    <w:rsid w:val="008832BF"/>
    <w:rsid w:val="00887300"/>
    <w:rsid w:val="008A7598"/>
    <w:rsid w:val="008B05EE"/>
    <w:rsid w:val="008B673F"/>
    <w:rsid w:val="008F1F50"/>
    <w:rsid w:val="008F3F76"/>
    <w:rsid w:val="009468B2"/>
    <w:rsid w:val="00951267"/>
    <w:rsid w:val="0097136C"/>
    <w:rsid w:val="00971BE5"/>
    <w:rsid w:val="00985BC3"/>
    <w:rsid w:val="0099039C"/>
    <w:rsid w:val="009968CF"/>
    <w:rsid w:val="009A5710"/>
    <w:rsid w:val="009C5767"/>
    <w:rsid w:val="009E3EC4"/>
    <w:rsid w:val="00A2386B"/>
    <w:rsid w:val="00A3036D"/>
    <w:rsid w:val="00A30EC6"/>
    <w:rsid w:val="00A53C2E"/>
    <w:rsid w:val="00A62D97"/>
    <w:rsid w:val="00A73444"/>
    <w:rsid w:val="00A811B5"/>
    <w:rsid w:val="00A84A99"/>
    <w:rsid w:val="00AB7449"/>
    <w:rsid w:val="00AC0006"/>
    <w:rsid w:val="00AE13CA"/>
    <w:rsid w:val="00B003C9"/>
    <w:rsid w:val="00B076AE"/>
    <w:rsid w:val="00B109C8"/>
    <w:rsid w:val="00B20135"/>
    <w:rsid w:val="00B21BCB"/>
    <w:rsid w:val="00B71FB6"/>
    <w:rsid w:val="00B74093"/>
    <w:rsid w:val="00B7711B"/>
    <w:rsid w:val="00B91CE0"/>
    <w:rsid w:val="00BA34EE"/>
    <w:rsid w:val="00BA3BFB"/>
    <w:rsid w:val="00BC5162"/>
    <w:rsid w:val="00BD2F7A"/>
    <w:rsid w:val="00BD5A1A"/>
    <w:rsid w:val="00C020ED"/>
    <w:rsid w:val="00C23D16"/>
    <w:rsid w:val="00C23DCA"/>
    <w:rsid w:val="00C2499F"/>
    <w:rsid w:val="00C3702B"/>
    <w:rsid w:val="00C37342"/>
    <w:rsid w:val="00C443CE"/>
    <w:rsid w:val="00C50AD4"/>
    <w:rsid w:val="00C51E22"/>
    <w:rsid w:val="00C55FC3"/>
    <w:rsid w:val="00C704A1"/>
    <w:rsid w:val="00C710FB"/>
    <w:rsid w:val="00C73758"/>
    <w:rsid w:val="00C771A9"/>
    <w:rsid w:val="00C85949"/>
    <w:rsid w:val="00CA1E41"/>
    <w:rsid w:val="00CB4BC6"/>
    <w:rsid w:val="00CC13B6"/>
    <w:rsid w:val="00CD02FC"/>
    <w:rsid w:val="00CE31DC"/>
    <w:rsid w:val="00CE6A91"/>
    <w:rsid w:val="00D346CC"/>
    <w:rsid w:val="00D41C0D"/>
    <w:rsid w:val="00D44D33"/>
    <w:rsid w:val="00D546BB"/>
    <w:rsid w:val="00D63AC1"/>
    <w:rsid w:val="00D63D78"/>
    <w:rsid w:val="00D67C5C"/>
    <w:rsid w:val="00D74114"/>
    <w:rsid w:val="00D76514"/>
    <w:rsid w:val="00D82234"/>
    <w:rsid w:val="00DB6AAC"/>
    <w:rsid w:val="00DC713C"/>
    <w:rsid w:val="00DE6155"/>
    <w:rsid w:val="00E05994"/>
    <w:rsid w:val="00E05B20"/>
    <w:rsid w:val="00E05C23"/>
    <w:rsid w:val="00E1670C"/>
    <w:rsid w:val="00E20AD8"/>
    <w:rsid w:val="00E333A5"/>
    <w:rsid w:val="00E35E9D"/>
    <w:rsid w:val="00E37E1C"/>
    <w:rsid w:val="00E41593"/>
    <w:rsid w:val="00E55A0C"/>
    <w:rsid w:val="00E61984"/>
    <w:rsid w:val="00E670FB"/>
    <w:rsid w:val="00E84CCA"/>
    <w:rsid w:val="00E85569"/>
    <w:rsid w:val="00E878C9"/>
    <w:rsid w:val="00EA2C6A"/>
    <w:rsid w:val="00EA44BA"/>
    <w:rsid w:val="00EB2F64"/>
    <w:rsid w:val="00EC235E"/>
    <w:rsid w:val="00EC243C"/>
    <w:rsid w:val="00ED0112"/>
    <w:rsid w:val="00ED0C6B"/>
    <w:rsid w:val="00EF0DB2"/>
    <w:rsid w:val="00EF35B8"/>
    <w:rsid w:val="00F10D57"/>
    <w:rsid w:val="00F50BB3"/>
    <w:rsid w:val="00F63B7A"/>
    <w:rsid w:val="00F7074C"/>
    <w:rsid w:val="00F720FF"/>
    <w:rsid w:val="00F72C08"/>
    <w:rsid w:val="00F73129"/>
    <w:rsid w:val="00F82245"/>
    <w:rsid w:val="00F86C8C"/>
    <w:rsid w:val="00FB1A99"/>
    <w:rsid w:val="00FB5B57"/>
    <w:rsid w:val="00FB7C7D"/>
    <w:rsid w:val="00FC05E0"/>
    <w:rsid w:val="00FC1099"/>
    <w:rsid w:val="00FC1586"/>
    <w:rsid w:val="00FC2D6B"/>
    <w:rsid w:val="00FC788A"/>
    <w:rsid w:val="00FD3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78CF39"/>
  <w15:docId w15:val="{D649DB5A-55CB-4D31-A1B5-C48B68DF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5A1A"/>
  </w:style>
  <w:style w:type="paragraph" w:styleId="Kop3">
    <w:name w:val="heading 3"/>
    <w:basedOn w:val="Standaard"/>
    <w:next w:val="Standaard"/>
    <w:link w:val="Kop3Char"/>
    <w:uiPriority w:val="9"/>
    <w:unhideWhenUsed/>
    <w:qFormat/>
    <w:rsid w:val="0005556B"/>
    <w:pPr>
      <w:keepNext/>
      <w:keepLines/>
      <w:spacing w:before="200" w:after="0"/>
      <w:outlineLvl w:val="2"/>
    </w:pPr>
    <w:rPr>
      <w:rFonts w:ascii="Arial" w:eastAsiaTheme="majorEastAsia" w:hAnsi="Arial" w:cstheme="majorBidi"/>
      <w:b/>
      <w:bCs/>
      <w:color w:val="034EA7"/>
    </w:rPr>
  </w:style>
  <w:style w:type="paragraph" w:styleId="Kop4">
    <w:name w:val="heading 4"/>
    <w:basedOn w:val="Standaard"/>
    <w:next w:val="Standaard"/>
    <w:link w:val="Kop4Char"/>
    <w:uiPriority w:val="9"/>
    <w:unhideWhenUsed/>
    <w:qFormat/>
    <w:rsid w:val="0005556B"/>
    <w:pPr>
      <w:keepNext/>
      <w:keepLines/>
      <w:spacing w:after="150" w:line="150" w:lineRule="atLeast"/>
      <w:jc w:val="both"/>
      <w:outlineLvl w:val="3"/>
    </w:pPr>
    <w:rPr>
      <w:rFonts w:ascii="Arial" w:eastAsiaTheme="majorEastAsia" w:hAnsi="Arial" w:cstheme="majorBidi"/>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7E67"/>
    <w:pPr>
      <w:spacing w:after="0" w:line="240" w:lineRule="auto"/>
    </w:pPr>
  </w:style>
  <w:style w:type="character" w:customStyle="1" w:styleId="hps">
    <w:name w:val="hps"/>
    <w:basedOn w:val="Standaardalinea-lettertype"/>
    <w:rsid w:val="00B91CE0"/>
  </w:style>
  <w:style w:type="table" w:styleId="Tabelraster">
    <w:name w:val="Table Grid"/>
    <w:basedOn w:val="Standaardtabel"/>
    <w:rsid w:val="0031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144D"/>
    <w:pPr>
      <w:ind w:left="720"/>
      <w:contextualSpacing/>
    </w:pPr>
  </w:style>
  <w:style w:type="paragraph" w:styleId="Koptekst">
    <w:name w:val="header"/>
    <w:basedOn w:val="Standaard"/>
    <w:link w:val="KoptekstChar"/>
    <w:uiPriority w:val="99"/>
    <w:unhideWhenUsed/>
    <w:rsid w:val="006802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2CD"/>
  </w:style>
  <w:style w:type="paragraph" w:styleId="Voettekst">
    <w:name w:val="footer"/>
    <w:basedOn w:val="Standaard"/>
    <w:link w:val="VoettekstChar"/>
    <w:unhideWhenUsed/>
    <w:rsid w:val="006802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2CD"/>
  </w:style>
  <w:style w:type="character" w:customStyle="1" w:styleId="Kop4Char">
    <w:name w:val="Kop 4 Char"/>
    <w:basedOn w:val="Standaardalinea-lettertype"/>
    <w:link w:val="Kop4"/>
    <w:uiPriority w:val="9"/>
    <w:rsid w:val="0005556B"/>
    <w:rPr>
      <w:rFonts w:ascii="Arial" w:eastAsiaTheme="majorEastAsia" w:hAnsi="Arial" w:cstheme="majorBidi"/>
      <w:b/>
      <w:bCs/>
      <w:iCs/>
      <w:sz w:val="20"/>
    </w:rPr>
  </w:style>
  <w:style w:type="character" w:customStyle="1" w:styleId="Kop3Char">
    <w:name w:val="Kop 3 Char"/>
    <w:basedOn w:val="Standaardalinea-lettertype"/>
    <w:link w:val="Kop3"/>
    <w:uiPriority w:val="9"/>
    <w:rsid w:val="0005556B"/>
    <w:rPr>
      <w:rFonts w:ascii="Arial" w:eastAsiaTheme="majorEastAsia" w:hAnsi="Arial" w:cstheme="majorBidi"/>
      <w:b/>
      <w:bCs/>
      <w:color w:val="034EA7"/>
    </w:rPr>
  </w:style>
  <w:style w:type="paragraph" w:styleId="Ballontekst">
    <w:name w:val="Balloon Text"/>
    <w:basedOn w:val="Standaard"/>
    <w:link w:val="BallontekstChar"/>
    <w:uiPriority w:val="99"/>
    <w:semiHidden/>
    <w:unhideWhenUsed/>
    <w:rsid w:val="004B58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8F1"/>
    <w:rPr>
      <w:rFonts w:ascii="Tahoma" w:hAnsi="Tahoma" w:cs="Tahoma"/>
      <w:sz w:val="16"/>
      <w:szCs w:val="16"/>
    </w:rPr>
  </w:style>
  <w:style w:type="table" w:customStyle="1" w:styleId="Tabelraster4">
    <w:name w:val="Tabelraster4"/>
    <w:basedOn w:val="Standaardtabel"/>
    <w:next w:val="Tabelraster"/>
    <w:rsid w:val="0097136C"/>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7136C"/>
    <w:rPr>
      <w:color w:val="808080"/>
    </w:rPr>
  </w:style>
  <w:style w:type="paragraph" w:customStyle="1" w:styleId="emptycopyF">
    <w:name w:val="emptycopyF"/>
    <w:link w:val="emptycopyFChar"/>
    <w:rsid w:val="00A2386B"/>
    <w:pPr>
      <w:tabs>
        <w:tab w:val="center" w:pos="4153"/>
        <w:tab w:val="right" w:pos="8306"/>
      </w:tabs>
      <w:spacing w:after="0" w:line="240" w:lineRule="auto"/>
    </w:pPr>
    <w:rPr>
      <w:rFonts w:ascii="Verdana" w:eastAsia="Times New Roman" w:hAnsi="Verdana" w:cs="Times New Roman"/>
      <w:sz w:val="18"/>
      <w:szCs w:val="20"/>
      <w:lang w:val="en-US"/>
    </w:rPr>
  </w:style>
  <w:style w:type="character" w:customStyle="1" w:styleId="emptycopyFChar">
    <w:name w:val="emptycopyF Char"/>
    <w:link w:val="emptycopyF"/>
    <w:rsid w:val="00A2386B"/>
    <w:rPr>
      <w:rFonts w:ascii="Verdana" w:eastAsia="Times New Roman" w:hAnsi="Verdana" w:cs="Times New Roman"/>
      <w:sz w:val="18"/>
      <w:szCs w:val="20"/>
      <w:lang w:val="en-US"/>
    </w:rPr>
  </w:style>
  <w:style w:type="table" w:customStyle="1" w:styleId="Tabelraster1">
    <w:name w:val="Tabelraster1"/>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1">
    <w:name w:val="Tabelraster261"/>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49473">
      <w:bodyDiv w:val="1"/>
      <w:marLeft w:val="0"/>
      <w:marRight w:val="0"/>
      <w:marTop w:val="0"/>
      <w:marBottom w:val="0"/>
      <w:divBdr>
        <w:top w:val="none" w:sz="0" w:space="0" w:color="auto"/>
        <w:left w:val="none" w:sz="0" w:space="0" w:color="auto"/>
        <w:bottom w:val="none" w:sz="0" w:space="0" w:color="auto"/>
        <w:right w:val="none" w:sz="0" w:space="0" w:color="auto"/>
      </w:divBdr>
      <w:divsChild>
        <w:div w:id="356659723">
          <w:marLeft w:val="0"/>
          <w:marRight w:val="0"/>
          <w:marTop w:val="0"/>
          <w:marBottom w:val="0"/>
          <w:divBdr>
            <w:top w:val="none" w:sz="0" w:space="0" w:color="auto"/>
            <w:left w:val="none" w:sz="0" w:space="0" w:color="auto"/>
            <w:bottom w:val="none" w:sz="0" w:space="0" w:color="auto"/>
            <w:right w:val="none" w:sz="0" w:space="0" w:color="auto"/>
          </w:divBdr>
          <w:divsChild>
            <w:div w:id="563295009">
              <w:marLeft w:val="0"/>
              <w:marRight w:val="0"/>
              <w:marTop w:val="0"/>
              <w:marBottom w:val="0"/>
              <w:divBdr>
                <w:top w:val="none" w:sz="0" w:space="0" w:color="auto"/>
                <w:left w:val="none" w:sz="0" w:space="0" w:color="auto"/>
                <w:bottom w:val="none" w:sz="0" w:space="0" w:color="auto"/>
                <w:right w:val="none" w:sz="0" w:space="0" w:color="auto"/>
              </w:divBdr>
              <w:divsChild>
                <w:div w:id="1000045244">
                  <w:marLeft w:val="0"/>
                  <w:marRight w:val="0"/>
                  <w:marTop w:val="0"/>
                  <w:marBottom w:val="0"/>
                  <w:divBdr>
                    <w:top w:val="none" w:sz="0" w:space="0" w:color="auto"/>
                    <w:left w:val="none" w:sz="0" w:space="0" w:color="auto"/>
                    <w:bottom w:val="none" w:sz="0" w:space="0" w:color="auto"/>
                    <w:right w:val="none" w:sz="0" w:space="0" w:color="auto"/>
                  </w:divBdr>
                  <w:divsChild>
                    <w:div w:id="1648510148">
                      <w:marLeft w:val="0"/>
                      <w:marRight w:val="0"/>
                      <w:marTop w:val="0"/>
                      <w:marBottom w:val="0"/>
                      <w:divBdr>
                        <w:top w:val="none" w:sz="0" w:space="0" w:color="auto"/>
                        <w:left w:val="none" w:sz="0" w:space="0" w:color="auto"/>
                        <w:bottom w:val="none" w:sz="0" w:space="0" w:color="auto"/>
                        <w:right w:val="none" w:sz="0" w:space="0" w:color="auto"/>
                      </w:divBdr>
                      <w:divsChild>
                        <w:div w:id="1120610746">
                          <w:marLeft w:val="0"/>
                          <w:marRight w:val="0"/>
                          <w:marTop w:val="0"/>
                          <w:marBottom w:val="0"/>
                          <w:divBdr>
                            <w:top w:val="none" w:sz="0" w:space="0" w:color="auto"/>
                            <w:left w:val="none" w:sz="0" w:space="0" w:color="auto"/>
                            <w:bottom w:val="none" w:sz="0" w:space="0" w:color="auto"/>
                            <w:right w:val="none" w:sz="0" w:space="0" w:color="auto"/>
                          </w:divBdr>
                          <w:divsChild>
                            <w:div w:id="1904288475">
                              <w:marLeft w:val="0"/>
                              <w:marRight w:val="0"/>
                              <w:marTop w:val="0"/>
                              <w:marBottom w:val="0"/>
                              <w:divBdr>
                                <w:top w:val="none" w:sz="0" w:space="0" w:color="auto"/>
                                <w:left w:val="none" w:sz="0" w:space="0" w:color="auto"/>
                                <w:bottom w:val="none" w:sz="0" w:space="0" w:color="auto"/>
                                <w:right w:val="none" w:sz="0" w:space="0" w:color="auto"/>
                              </w:divBdr>
                              <w:divsChild>
                                <w:div w:id="1707024312">
                                  <w:marLeft w:val="0"/>
                                  <w:marRight w:val="0"/>
                                  <w:marTop w:val="0"/>
                                  <w:marBottom w:val="0"/>
                                  <w:divBdr>
                                    <w:top w:val="none" w:sz="0" w:space="0" w:color="auto"/>
                                    <w:left w:val="none" w:sz="0" w:space="0" w:color="auto"/>
                                    <w:bottom w:val="none" w:sz="0" w:space="0" w:color="auto"/>
                                    <w:right w:val="none" w:sz="0" w:space="0" w:color="auto"/>
                                  </w:divBdr>
                                  <w:divsChild>
                                    <w:div w:id="1600867282">
                                      <w:marLeft w:val="60"/>
                                      <w:marRight w:val="0"/>
                                      <w:marTop w:val="0"/>
                                      <w:marBottom w:val="0"/>
                                      <w:divBdr>
                                        <w:top w:val="none" w:sz="0" w:space="0" w:color="auto"/>
                                        <w:left w:val="none" w:sz="0" w:space="0" w:color="auto"/>
                                        <w:bottom w:val="none" w:sz="0" w:space="0" w:color="auto"/>
                                        <w:right w:val="none" w:sz="0" w:space="0" w:color="auto"/>
                                      </w:divBdr>
                                      <w:divsChild>
                                        <w:div w:id="2014600224">
                                          <w:marLeft w:val="0"/>
                                          <w:marRight w:val="0"/>
                                          <w:marTop w:val="0"/>
                                          <w:marBottom w:val="0"/>
                                          <w:divBdr>
                                            <w:top w:val="none" w:sz="0" w:space="0" w:color="auto"/>
                                            <w:left w:val="none" w:sz="0" w:space="0" w:color="auto"/>
                                            <w:bottom w:val="none" w:sz="0" w:space="0" w:color="auto"/>
                                            <w:right w:val="none" w:sz="0" w:space="0" w:color="auto"/>
                                          </w:divBdr>
                                          <w:divsChild>
                                            <w:div w:id="1385446150">
                                              <w:marLeft w:val="0"/>
                                              <w:marRight w:val="0"/>
                                              <w:marTop w:val="0"/>
                                              <w:marBottom w:val="120"/>
                                              <w:divBdr>
                                                <w:top w:val="single" w:sz="6" w:space="0" w:color="F5F5F5"/>
                                                <w:left w:val="single" w:sz="6" w:space="0" w:color="F5F5F5"/>
                                                <w:bottom w:val="single" w:sz="6" w:space="0" w:color="F5F5F5"/>
                                                <w:right w:val="single" w:sz="6" w:space="0" w:color="F5F5F5"/>
                                              </w:divBdr>
                                              <w:divsChild>
                                                <w:div w:id="354692445">
                                                  <w:marLeft w:val="0"/>
                                                  <w:marRight w:val="0"/>
                                                  <w:marTop w:val="0"/>
                                                  <w:marBottom w:val="0"/>
                                                  <w:divBdr>
                                                    <w:top w:val="none" w:sz="0" w:space="0" w:color="auto"/>
                                                    <w:left w:val="none" w:sz="0" w:space="0" w:color="auto"/>
                                                    <w:bottom w:val="none" w:sz="0" w:space="0" w:color="auto"/>
                                                    <w:right w:val="none" w:sz="0" w:space="0" w:color="auto"/>
                                                  </w:divBdr>
                                                  <w:divsChild>
                                                    <w:div w:id="584607328">
                                                      <w:marLeft w:val="0"/>
                                                      <w:marRight w:val="0"/>
                                                      <w:marTop w:val="0"/>
                                                      <w:marBottom w:val="0"/>
                                                      <w:divBdr>
                                                        <w:top w:val="none" w:sz="0" w:space="0" w:color="auto"/>
                                                        <w:left w:val="none" w:sz="0" w:space="0" w:color="auto"/>
                                                        <w:bottom w:val="none" w:sz="0" w:space="0" w:color="auto"/>
                                                        <w:right w:val="none" w:sz="0" w:space="0" w:color="auto"/>
                                                      </w:divBdr>
                                                    </w:div>
                                                  </w:divsChild>
                                                </w:div>
                                                <w:div w:id="434374759">
                                                  <w:marLeft w:val="0"/>
                                                  <w:marRight w:val="0"/>
                                                  <w:marTop w:val="0"/>
                                                  <w:marBottom w:val="0"/>
                                                  <w:divBdr>
                                                    <w:top w:val="none" w:sz="0" w:space="0" w:color="auto"/>
                                                    <w:left w:val="none" w:sz="0" w:space="0" w:color="auto"/>
                                                    <w:bottom w:val="none" w:sz="0" w:space="0" w:color="auto"/>
                                                    <w:right w:val="none" w:sz="0" w:space="0" w:color="auto"/>
                                                  </w:divBdr>
                                                  <w:divsChild>
                                                    <w:div w:id="13946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4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630BA-B6B0-4B30-9620-1C8B0B7D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1037</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TÜV Nederland</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Verbaarschot TUV Nederland</dc:creator>
  <cp:lastModifiedBy>Verbaarschot, Walter</cp:lastModifiedBy>
  <cp:revision>5</cp:revision>
  <cp:lastPrinted>2015-06-24T12:26:00Z</cp:lastPrinted>
  <dcterms:created xsi:type="dcterms:W3CDTF">2017-12-20T12:07:00Z</dcterms:created>
  <dcterms:modified xsi:type="dcterms:W3CDTF">2017-12-20T12:49:00Z</dcterms:modified>
</cp:coreProperties>
</file>